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D79B" w14:textId="77777777" w:rsidR="00D1713A" w:rsidRDefault="00D1713A" w:rsidP="00D1713A">
      <w:pPr>
        <w:pStyle w:val="Bezodstpw"/>
        <w:ind w:left="5664" w:firstLine="708"/>
      </w:pPr>
      <w:r>
        <w:t>…………………………………………, dnia …………………</w:t>
      </w:r>
    </w:p>
    <w:p w14:paraId="559AF740" w14:textId="77777777" w:rsidR="00D1713A" w:rsidRPr="00DA6219" w:rsidRDefault="00D1713A" w:rsidP="00D1713A">
      <w:pPr>
        <w:pStyle w:val="Bezodstpw"/>
        <w:ind w:left="6372" w:firstLine="708"/>
        <w:rPr>
          <w:i/>
          <w:iCs/>
        </w:rPr>
      </w:pPr>
      <w:r w:rsidRPr="00DA6219">
        <w:rPr>
          <w:i/>
          <w:iCs/>
        </w:rPr>
        <w:t>(miejscowość)</w:t>
      </w:r>
    </w:p>
    <w:p w14:paraId="350C36F5" w14:textId="77777777" w:rsidR="00D1713A" w:rsidRDefault="00D1713A" w:rsidP="00D1713A">
      <w:pPr>
        <w:pStyle w:val="Bezodstpw"/>
      </w:pPr>
    </w:p>
    <w:p w14:paraId="30A518BE" w14:textId="77777777" w:rsidR="00D1713A" w:rsidRDefault="00D1713A" w:rsidP="00D1713A">
      <w:pPr>
        <w:pStyle w:val="Bezodstpw"/>
      </w:pPr>
    </w:p>
    <w:p w14:paraId="48B2EC4B" w14:textId="77777777" w:rsidR="00D1713A" w:rsidRDefault="00D1713A" w:rsidP="00D1713A">
      <w:pPr>
        <w:pStyle w:val="Bezodstpw"/>
        <w:rPr>
          <w:i/>
          <w:iCs/>
        </w:rPr>
      </w:pPr>
    </w:p>
    <w:p w14:paraId="131FC6BA" w14:textId="77777777" w:rsidR="00D1713A" w:rsidRDefault="00D1713A" w:rsidP="00D1713A">
      <w:pPr>
        <w:pStyle w:val="Bezodstpw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>Wójt Gminy Nowy Kawęczyn</w:t>
      </w:r>
    </w:p>
    <w:p w14:paraId="762C95A3" w14:textId="017AB41A" w:rsidR="00F913A6" w:rsidRPr="00AF0638" w:rsidRDefault="00F913A6" w:rsidP="00D1713A">
      <w:pPr>
        <w:pStyle w:val="Bezodstpw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Nowy Kawęczyn 32</w:t>
      </w:r>
    </w:p>
    <w:p w14:paraId="45177A01" w14:textId="77777777" w:rsidR="00D1713A" w:rsidRPr="00AF0638" w:rsidRDefault="00D1713A" w:rsidP="00D1713A">
      <w:pPr>
        <w:pStyle w:val="Bezodstpw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>96-115 Nowy Kawęczyn</w:t>
      </w:r>
    </w:p>
    <w:p w14:paraId="30B04730" w14:textId="77777777" w:rsidR="00D1713A" w:rsidRPr="00AF0638" w:rsidRDefault="00D1713A" w:rsidP="00D1713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A7D992" w14:textId="77777777" w:rsidR="00D1713A" w:rsidRPr="00AF0638" w:rsidRDefault="00D1713A" w:rsidP="00D1713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352ADC6" w14:textId="77777777" w:rsidR="00D1713A" w:rsidRPr="00AF0638" w:rsidRDefault="00D1713A" w:rsidP="00D171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55E168F5" w14:textId="097F3BC5" w:rsidR="00D1713A" w:rsidRDefault="00D1713A" w:rsidP="00D171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304515">
        <w:rPr>
          <w:rFonts w:ascii="Times New Roman" w:hAnsi="Times New Roman" w:cs="Times New Roman"/>
          <w:b/>
          <w:bCs/>
          <w:sz w:val="24"/>
          <w:szCs w:val="24"/>
        </w:rPr>
        <w:t>WYDANIE</w:t>
      </w:r>
      <w:r w:rsidRPr="00AF0638">
        <w:rPr>
          <w:rFonts w:ascii="Times New Roman" w:hAnsi="Times New Roman" w:cs="Times New Roman"/>
          <w:b/>
          <w:bCs/>
          <w:sz w:val="24"/>
          <w:szCs w:val="24"/>
        </w:rPr>
        <w:t xml:space="preserve"> ZEZWOLENIA NA PROWADZENIE DZIAŁALNOŚCI W ZAKRESIE OPRÓŻNIANIA ZBIORNIKÓW BEZODPŁYWOWYCH </w:t>
      </w:r>
      <w:r w:rsidR="002A12B7">
        <w:rPr>
          <w:rFonts w:ascii="Times New Roman" w:hAnsi="Times New Roman" w:cs="Times New Roman"/>
          <w:b/>
          <w:bCs/>
          <w:sz w:val="24"/>
          <w:szCs w:val="24"/>
        </w:rPr>
        <w:t xml:space="preserve">LUB OSADNIKÓW W INSTALACJACH PRZYDOMOWYCH OCZYSZCZALNI ŚCIEKÓW </w:t>
      </w:r>
      <w:r w:rsidRPr="00AF0638">
        <w:rPr>
          <w:rFonts w:ascii="Times New Roman" w:hAnsi="Times New Roman" w:cs="Times New Roman"/>
          <w:b/>
          <w:bCs/>
          <w:sz w:val="24"/>
          <w:szCs w:val="24"/>
        </w:rPr>
        <w:t>I TRANSPORTU NIECZYSTOSCI CIEKŁYCH</w:t>
      </w:r>
    </w:p>
    <w:p w14:paraId="1030B2A2" w14:textId="2B2D3C98" w:rsidR="002A12B7" w:rsidRPr="00AF0638" w:rsidRDefault="002A12B7" w:rsidP="00D1713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TERENIE GMINY NOWY KAWĘCZYN</w:t>
      </w:r>
    </w:p>
    <w:p w14:paraId="43846BA6" w14:textId="77777777" w:rsidR="00D1713A" w:rsidRPr="00AF0638" w:rsidRDefault="00D1713A" w:rsidP="00D1713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22A7AE" w14:textId="77777777" w:rsidR="00D1713A" w:rsidRPr="00AF0638" w:rsidRDefault="00D1713A" w:rsidP="00D1713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83C600" w14:textId="54354244" w:rsidR="002A12B7" w:rsidRDefault="00D1713A" w:rsidP="00D1713A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Na podstawie art.7 ust.1 pkt 2 oraz art. 8 ust 1-1b, 2a ustawy z dnia 13 września 1996 r. o utrzymaniu czystości i porządku w gminach (Dz.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0638">
        <w:rPr>
          <w:rFonts w:ascii="Times New Roman" w:hAnsi="Times New Roman" w:cs="Times New Roman"/>
          <w:sz w:val="24"/>
          <w:szCs w:val="24"/>
        </w:rPr>
        <w:t xml:space="preserve">r. , poz. </w:t>
      </w:r>
      <w:r>
        <w:rPr>
          <w:rFonts w:ascii="Times New Roman" w:hAnsi="Times New Roman" w:cs="Times New Roman"/>
          <w:sz w:val="24"/>
          <w:szCs w:val="24"/>
        </w:rPr>
        <w:t>733</w:t>
      </w:r>
      <w:r w:rsidRPr="00AF0638">
        <w:rPr>
          <w:rFonts w:ascii="Times New Roman" w:hAnsi="Times New Roman" w:cs="Times New Roman"/>
          <w:sz w:val="24"/>
          <w:szCs w:val="24"/>
        </w:rPr>
        <w:t xml:space="preserve">) oraz uchwały nr VI/43/2024 Rady Gminy Nowy Kawęczyn z dnia 6 listopada 2024r. w sprawie określenia wymagań, jakie powinien spełnić przedsiębiorca ubiegający się o uzyskanie zezwolenia na prowadzenie działalności w zakresie opróżniania zbiorników bezodpływowych lub osadników w instalacjach przydomowych oczyszczalni ścieków i transportu nieczystości ciekłych na terenie Gminy Nowy Kawęczyn, </w:t>
      </w:r>
    </w:p>
    <w:p w14:paraId="2E879907" w14:textId="7DAD96EB" w:rsidR="00D1713A" w:rsidRPr="00AF0638" w:rsidRDefault="00D1713A" w:rsidP="002A12B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 xml:space="preserve">wnoszę o </w:t>
      </w:r>
      <w:r w:rsidR="00304515">
        <w:rPr>
          <w:rFonts w:ascii="Times New Roman" w:hAnsi="Times New Roman" w:cs="Times New Roman"/>
          <w:sz w:val="24"/>
          <w:szCs w:val="24"/>
        </w:rPr>
        <w:t>wydanie</w:t>
      </w:r>
      <w:r w:rsidRPr="00AF0638">
        <w:rPr>
          <w:rFonts w:ascii="Times New Roman" w:hAnsi="Times New Roman" w:cs="Times New Roman"/>
          <w:sz w:val="24"/>
          <w:szCs w:val="24"/>
        </w:rPr>
        <w:t xml:space="preserve"> zezwolenia na prowadzenie działalności w zakresie opróżniania zbiorników bezodpływowych </w:t>
      </w:r>
      <w:r w:rsidR="00304515">
        <w:rPr>
          <w:rFonts w:ascii="Times New Roman" w:hAnsi="Times New Roman" w:cs="Times New Roman"/>
          <w:sz w:val="24"/>
          <w:szCs w:val="24"/>
        </w:rPr>
        <w:t>i/lub</w:t>
      </w:r>
      <w:r w:rsidRPr="00AF0638">
        <w:rPr>
          <w:rFonts w:ascii="Times New Roman" w:hAnsi="Times New Roman" w:cs="Times New Roman"/>
          <w:sz w:val="24"/>
          <w:szCs w:val="24"/>
        </w:rPr>
        <w:t xml:space="preserve"> osadników w instalacjach przydomowych oczyszczalni ścieków i transportu nieczystości ciekłych </w:t>
      </w:r>
      <w:r w:rsidR="00304515">
        <w:rPr>
          <w:rFonts w:ascii="Times New Roman" w:hAnsi="Times New Roman" w:cs="Times New Roman"/>
          <w:sz w:val="24"/>
          <w:szCs w:val="24"/>
        </w:rPr>
        <w:t>od właścicieli nieruchomości.</w:t>
      </w:r>
    </w:p>
    <w:p w14:paraId="23065AB7" w14:textId="77777777" w:rsidR="00D1713A" w:rsidRPr="00AF0638" w:rsidRDefault="00D1713A" w:rsidP="00D1713A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14:paraId="45D2E8A9" w14:textId="77777777" w:rsidR="00D1713A" w:rsidRDefault="00D1713A" w:rsidP="00D1713A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>Oznaczenie Przedsiębiorcy:</w:t>
      </w:r>
    </w:p>
    <w:p w14:paraId="47346E7D" w14:textId="77777777" w:rsidR="00D1713A" w:rsidRPr="00AF0638" w:rsidRDefault="00D1713A" w:rsidP="00D1713A">
      <w:pPr>
        <w:pStyle w:val="Bezodstpw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F9C1C" w14:textId="77777777" w:rsidR="00D1713A" w:rsidRPr="00AF0638" w:rsidRDefault="00D1713A" w:rsidP="00D171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5794AAD3" w14:textId="77777777" w:rsidR="00D1713A" w:rsidRPr="00AF0638" w:rsidRDefault="00D1713A" w:rsidP="00D1713A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AF0638">
        <w:rPr>
          <w:rFonts w:ascii="Times New Roman" w:hAnsi="Times New Roman" w:cs="Times New Roman"/>
          <w:i/>
          <w:iCs/>
          <w:sz w:val="24"/>
          <w:szCs w:val="24"/>
        </w:rPr>
        <w:t>(imię i nazwisko/ pełna nazwa firmy)</w:t>
      </w:r>
    </w:p>
    <w:p w14:paraId="7D6A3385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E477178" w14:textId="77777777" w:rsidR="00D1713A" w:rsidRPr="00AF0638" w:rsidRDefault="00D1713A" w:rsidP="00D171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5D9080C" w14:textId="77777777" w:rsidR="00D1713A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 xml:space="preserve">( </w:t>
      </w:r>
      <w:r w:rsidRPr="00304515">
        <w:rPr>
          <w:rFonts w:ascii="Times New Roman" w:hAnsi="Times New Roman" w:cs="Times New Roman"/>
          <w:i/>
          <w:iCs/>
          <w:sz w:val="24"/>
          <w:szCs w:val="24"/>
        </w:rPr>
        <w:t>adres zamieszkania/siedziba firmy</w:t>
      </w:r>
      <w:r w:rsidRPr="00AF0638">
        <w:rPr>
          <w:rFonts w:ascii="Times New Roman" w:hAnsi="Times New Roman" w:cs="Times New Roman"/>
          <w:sz w:val="24"/>
          <w:szCs w:val="24"/>
        </w:rPr>
        <w:t>)</w:t>
      </w:r>
    </w:p>
    <w:p w14:paraId="4FC292B6" w14:textId="3C60456E" w:rsidR="00304515" w:rsidRDefault="00304515" w:rsidP="00304515">
      <w:pPr>
        <w:pStyle w:val="Bezodstpw"/>
      </w:pPr>
      <w:r>
        <w:t>Nr telefonu …………………………………………</w:t>
      </w:r>
    </w:p>
    <w:p w14:paraId="067B5D3A" w14:textId="77777777" w:rsidR="00304515" w:rsidRPr="00AF0638" w:rsidRDefault="00304515" w:rsidP="00304515">
      <w:pPr>
        <w:pStyle w:val="Bezodstpw"/>
      </w:pPr>
    </w:p>
    <w:p w14:paraId="32168D27" w14:textId="77777777" w:rsidR="00D1713A" w:rsidRPr="00AF0638" w:rsidRDefault="00D1713A" w:rsidP="00D171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>2. Nr identyfikacji podatkowej NIP:</w:t>
      </w:r>
      <w:r w:rsidRPr="00AF0638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2631CE03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</w:p>
    <w:p w14:paraId="5FB90F72" w14:textId="77777777" w:rsidR="00D1713A" w:rsidRPr="00AF0638" w:rsidRDefault="00D1713A" w:rsidP="00D171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3.Określenie przedmiotu wykonywanej działalności:</w:t>
      </w:r>
    </w:p>
    <w:p w14:paraId="599277C2" w14:textId="77777777" w:rsidR="00D1713A" w:rsidRPr="00AF0638" w:rsidRDefault="00D1713A" w:rsidP="00D1713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09242B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0BD6587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CECD911" w14:textId="77777777" w:rsidR="00D1713A" w:rsidRPr="00AF0638" w:rsidRDefault="00D1713A" w:rsidP="00D17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>4. Określenie obszaru wykonywanej działalności:</w:t>
      </w:r>
    </w:p>
    <w:p w14:paraId="15501FBE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DDE8933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>5. Określenie środków technicznych, jakimi dysponuje ubiegający o zezwolenie na prowadzenie działalność objętej</w:t>
      </w:r>
      <w:r w:rsidRPr="00AF0638">
        <w:rPr>
          <w:rFonts w:ascii="Times New Roman" w:hAnsi="Times New Roman" w:cs="Times New Roman"/>
          <w:sz w:val="24"/>
          <w:szCs w:val="24"/>
        </w:rPr>
        <w:t xml:space="preserve"> </w:t>
      </w:r>
      <w:r w:rsidRPr="00AF0638">
        <w:rPr>
          <w:rFonts w:ascii="Times New Roman" w:hAnsi="Times New Roman" w:cs="Times New Roman"/>
          <w:b/>
          <w:bCs/>
          <w:sz w:val="24"/>
          <w:szCs w:val="24"/>
        </w:rPr>
        <w:t>wnioskiem:</w:t>
      </w:r>
      <w:r w:rsidRPr="00AF0638">
        <w:rPr>
          <w:rFonts w:ascii="Times New Roman" w:hAnsi="Times New Roman" w:cs="Times New Roman"/>
          <w:sz w:val="24"/>
          <w:szCs w:val="24"/>
        </w:rPr>
        <w:t xml:space="preserve"> (np. marka, typ, rok produkcji, nr rejestracyjny, przeznaczenie, forma władania, pojemność zbiornika, rodzaj posiadanego atestu, miejsce garażowania i mycia pojazdów, itp.)</w:t>
      </w:r>
    </w:p>
    <w:p w14:paraId="1D4246D1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12A378E0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460DEA7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3988387" w14:textId="77777777" w:rsidR="00D1713A" w:rsidRPr="00AF0638" w:rsidRDefault="00D1713A" w:rsidP="00D17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Informacja o technologiach stosowanych lub przewidzianych do stosowania przy świadczeniu usług w zakresie działalności objętej wnioskiem:</w:t>
      </w:r>
    </w:p>
    <w:p w14:paraId="6CFAC894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BEDBD3D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A81C785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FD0049E" w14:textId="77777777" w:rsidR="00D1713A" w:rsidRPr="00AF0638" w:rsidRDefault="00D1713A" w:rsidP="00D17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>7. Proponowane zabiegi z zakresu ochrony środowiska i ochrony sanitarnej planowane po zakończeniu działalności:</w:t>
      </w:r>
    </w:p>
    <w:p w14:paraId="6A4E104A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FD3E07E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0E58140C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405D4C4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>8. Terminu podjęcia działalności  objętej wnioskiem:</w:t>
      </w:r>
      <w:r w:rsidRPr="00AF063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</w:p>
    <w:p w14:paraId="4EC05D30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>9. Zamierzony czas prowadzenia działalności objętej wnioskiem:</w:t>
      </w:r>
      <w:r w:rsidRPr="00AF0638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……………………………………………………………………………….</w:t>
      </w:r>
    </w:p>
    <w:p w14:paraId="44C3C930" w14:textId="63BA7728" w:rsidR="00D1713A" w:rsidRPr="00AF0638" w:rsidRDefault="00D1713A" w:rsidP="00D17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0638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C10A08">
        <w:rPr>
          <w:rFonts w:ascii="Times New Roman" w:hAnsi="Times New Roman" w:cs="Times New Roman"/>
          <w:b/>
          <w:bCs/>
          <w:sz w:val="24"/>
          <w:szCs w:val="24"/>
        </w:rPr>
        <w:t xml:space="preserve">Określenie </w:t>
      </w:r>
      <w:r w:rsidRPr="00AF0638">
        <w:rPr>
          <w:rFonts w:ascii="Times New Roman" w:hAnsi="Times New Roman" w:cs="Times New Roman"/>
          <w:b/>
          <w:bCs/>
          <w:sz w:val="24"/>
          <w:szCs w:val="24"/>
        </w:rPr>
        <w:t>stacji zlewnych</w:t>
      </w:r>
      <w:r w:rsidR="00C10A08">
        <w:rPr>
          <w:rFonts w:ascii="Times New Roman" w:hAnsi="Times New Roman" w:cs="Times New Roman"/>
          <w:b/>
          <w:bCs/>
          <w:sz w:val="24"/>
          <w:szCs w:val="24"/>
        </w:rPr>
        <w:t xml:space="preserve"> gotowych do odbioru nieczystości ciekłych</w:t>
      </w:r>
      <w:r w:rsidRPr="00AF06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0A0C9B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A926BCD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AAEF095" w14:textId="5BC09716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4505C52" w14:textId="06710375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09F2879D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</w:p>
    <w:p w14:paraId="38495300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</w:p>
    <w:p w14:paraId="7001ECFB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</w:p>
    <w:p w14:paraId="14ED4C0D" w14:textId="286F382B" w:rsidR="00D1713A" w:rsidRPr="00AF0638" w:rsidRDefault="00D1713A" w:rsidP="00D1713A">
      <w:pPr>
        <w:pStyle w:val="Bezodstpw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A12B7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F0638">
        <w:rPr>
          <w:rFonts w:ascii="Times New Roman" w:hAnsi="Times New Roman" w:cs="Times New Roman"/>
          <w:sz w:val="24"/>
          <w:szCs w:val="24"/>
        </w:rPr>
        <w:t>.</w:t>
      </w:r>
    </w:p>
    <w:p w14:paraId="6E8B53BB" w14:textId="77777777" w:rsidR="00D1713A" w:rsidRPr="00AF0638" w:rsidRDefault="00D1713A" w:rsidP="002A12B7">
      <w:pPr>
        <w:pStyle w:val="Bezodstpw"/>
        <w:ind w:left="2832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0638">
        <w:rPr>
          <w:rFonts w:ascii="Times New Roman" w:hAnsi="Times New Roman" w:cs="Times New Roman"/>
          <w:i/>
          <w:iCs/>
          <w:sz w:val="24"/>
          <w:szCs w:val="24"/>
        </w:rPr>
        <w:t>(podpis przedsiębiorcy lub osoby uprawnionej do reprezentowania przedsiębiorcy)</w:t>
      </w:r>
    </w:p>
    <w:p w14:paraId="721811EF" w14:textId="77777777" w:rsidR="00D1713A" w:rsidRPr="00AF0638" w:rsidRDefault="00D1713A" w:rsidP="002A12B7">
      <w:pPr>
        <w:pStyle w:val="Bezodstpw"/>
        <w:ind w:left="2832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074F856" w14:textId="77777777" w:rsidR="00D1713A" w:rsidRPr="00AF0638" w:rsidRDefault="00D1713A" w:rsidP="00D1713A">
      <w:pPr>
        <w:pStyle w:val="Bezodstpw"/>
        <w:ind w:left="2832"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4267AE1E" w14:textId="77777777" w:rsidR="00D1713A" w:rsidRPr="00AF0638" w:rsidRDefault="00D1713A" w:rsidP="00D1713A">
      <w:pPr>
        <w:pStyle w:val="Bezodstpw"/>
        <w:rPr>
          <w:rFonts w:ascii="Times New Roman" w:hAnsi="Times New Roman" w:cs="Times New Roman"/>
          <w:sz w:val="24"/>
          <w:szCs w:val="24"/>
        </w:rPr>
      </w:pPr>
      <w:proofErr w:type="spellStart"/>
      <w:r w:rsidRPr="00AF0638">
        <w:rPr>
          <w:rFonts w:ascii="Times New Roman" w:hAnsi="Times New Roman" w:cs="Times New Roman"/>
          <w:sz w:val="24"/>
          <w:szCs w:val="24"/>
        </w:rPr>
        <w:t>Załaczniki</w:t>
      </w:r>
      <w:proofErr w:type="spellEnd"/>
      <w:r w:rsidRPr="00AF0638">
        <w:rPr>
          <w:rFonts w:ascii="Times New Roman" w:hAnsi="Times New Roman" w:cs="Times New Roman"/>
          <w:sz w:val="24"/>
          <w:szCs w:val="24"/>
        </w:rPr>
        <w:t>:</w:t>
      </w:r>
    </w:p>
    <w:p w14:paraId="1E8F9B8D" w14:textId="77777777" w:rsidR="00D1713A" w:rsidRPr="00AF0638" w:rsidRDefault="00D1713A" w:rsidP="00D1713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 xml:space="preserve">Zaświadczenie albo oświadczenie o braku zaległości podatkowych oraz braku zaległości w płaceniu składek na ubezpieczenie zdrowotne lub społeczne. Ww. oświadczenie składa się pod rygorem odpowiedzialności karnej za składanie fałszywych zeznań. Składający jest zobowiązany do zawarcia w nim klauzuli następującej treści: „ </w:t>
      </w:r>
      <w:r w:rsidRPr="00AF0638">
        <w:rPr>
          <w:rFonts w:ascii="Times New Roman" w:hAnsi="Times New Roman" w:cs="Times New Roman"/>
          <w:i/>
          <w:iCs/>
          <w:sz w:val="24"/>
          <w:szCs w:val="24"/>
        </w:rPr>
        <w:t xml:space="preserve">Jestem Świadomy odpowiedzialności karnej za złożenie fałszywego oświadczenia”. </w:t>
      </w:r>
      <w:r w:rsidRPr="00AF0638">
        <w:rPr>
          <w:rFonts w:ascii="Times New Roman" w:hAnsi="Times New Roman" w:cs="Times New Roman"/>
          <w:sz w:val="24"/>
          <w:szCs w:val="24"/>
        </w:rPr>
        <w:t>Klauzula ta zastępuje pouczenie organu o odpowiedzialności karnej za składanie fałszywych zeznań.</w:t>
      </w:r>
    </w:p>
    <w:p w14:paraId="064F4439" w14:textId="6D12D006" w:rsidR="00D1713A" w:rsidRPr="00AF0638" w:rsidRDefault="00D1713A" w:rsidP="00D1713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Dowód wniesienia opłaty skarbowej, a w przypadku gdy wniosek składany jest przez pełnomocnika także dowód uiszczenia opłaty skarbowej za złożenie dokumentu stwierdzającego udzielenie pełnomocnictwa.</w:t>
      </w:r>
    </w:p>
    <w:p w14:paraId="29F8E393" w14:textId="2C225977" w:rsidR="00D1713A" w:rsidRPr="00642304" w:rsidRDefault="00D1713A" w:rsidP="00D1713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Dokument gotowości odbioru nieczystości ciekłych przez stację zlewną</w:t>
      </w:r>
      <w:r w:rsidR="007475A5">
        <w:rPr>
          <w:rFonts w:ascii="Times New Roman" w:hAnsi="Times New Roman" w:cs="Times New Roman"/>
          <w:sz w:val="24"/>
          <w:szCs w:val="24"/>
        </w:rPr>
        <w:t>.</w:t>
      </w:r>
      <w:r w:rsidRPr="00AF0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46488" w14:textId="44F29F6E" w:rsidR="00642304" w:rsidRDefault="00646FD9" w:rsidP="00D1713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46FD9">
        <w:rPr>
          <w:rFonts w:ascii="Times New Roman" w:hAnsi="Times New Roman" w:cs="Times New Roman"/>
          <w:sz w:val="24"/>
          <w:szCs w:val="24"/>
        </w:rPr>
        <w:t>okument potwierdzający tytuł prawny do dysponowania nieruchomością, na której zlokalizowana jest baza transportowa  do parkowania lub garażowania pojazdów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E6D079" w14:textId="2F02819A" w:rsidR="00541995" w:rsidRPr="00646FD9" w:rsidRDefault="00541995" w:rsidP="00D1713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1995">
        <w:rPr>
          <w:rFonts w:ascii="Times New Roman" w:hAnsi="Times New Roman" w:cs="Times New Roman"/>
          <w:sz w:val="24"/>
          <w:szCs w:val="24"/>
        </w:rPr>
        <w:t>Kopia umowy na korzystanie z  myjni pojazdów asenizacyjnych / dokumentu potwierdzającego posiadanie  myjni.</w:t>
      </w:r>
    </w:p>
    <w:p w14:paraId="4C3F3FF7" w14:textId="7EA8CB68" w:rsidR="00D1713A" w:rsidRPr="00AF0638" w:rsidRDefault="00D1713A" w:rsidP="00D1713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t>Dokumenty wynikające z  przepisów prawa miejscowego:</w:t>
      </w:r>
    </w:p>
    <w:p w14:paraId="72DA96FA" w14:textId="164492A6" w:rsidR="00D1713A" w:rsidRDefault="00D1713A" w:rsidP="00D1713A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AF063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42304">
        <w:rPr>
          <w:rFonts w:ascii="Times New Roman" w:hAnsi="Times New Roman" w:cs="Times New Roman"/>
          <w:sz w:val="24"/>
          <w:szCs w:val="24"/>
        </w:rPr>
        <w:t>dokumenty rejestracyjne pojazdów asenizacyjnych z aktualnymi badaniami technicznymi oraz dokumenty potwierdzające, że pojazdy asenizacyjne spełniają wymagania, o których mowa w Rozporządzeniu Ministra Infrastruktury z dnia 12 listopada 2002r. w sprawie wymagań dla pojazdów asenizacyjnych</w:t>
      </w:r>
      <w:r w:rsidR="0085038B">
        <w:rPr>
          <w:rFonts w:ascii="Times New Roman" w:hAnsi="Times New Roman" w:cs="Times New Roman"/>
          <w:sz w:val="24"/>
          <w:szCs w:val="24"/>
        </w:rPr>
        <w:t>;</w:t>
      </w:r>
    </w:p>
    <w:p w14:paraId="2C7D2BA9" w14:textId="58353528" w:rsidR="0085038B" w:rsidRPr="00AF0638" w:rsidRDefault="0085038B" w:rsidP="00D1713A">
      <w:pPr>
        <w:pStyle w:val="Bezodstpw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2304">
        <w:rPr>
          <w:rFonts w:ascii="Times New Roman" w:hAnsi="Times New Roman" w:cs="Times New Roman"/>
          <w:sz w:val="24"/>
          <w:szCs w:val="24"/>
        </w:rPr>
        <w:t xml:space="preserve">W przypadku dysponowania pojazdem, zarejestrowanym na podmiot inny niż wnioskodawca, dokument poświadczający prawo do dysponowania sprzętem samochodowym; </w:t>
      </w:r>
    </w:p>
    <w:p w14:paraId="46DEE31D" w14:textId="77777777" w:rsidR="00D1713A" w:rsidRPr="00AF0638" w:rsidRDefault="00D1713A" w:rsidP="00D1713A">
      <w:pPr>
        <w:rPr>
          <w:rFonts w:ascii="Times New Roman" w:hAnsi="Times New Roman" w:cs="Times New Roman"/>
          <w:sz w:val="24"/>
          <w:szCs w:val="24"/>
        </w:rPr>
      </w:pPr>
    </w:p>
    <w:p w14:paraId="67A410C3" w14:textId="77777777" w:rsidR="000C50A8" w:rsidRDefault="000C50A8"/>
    <w:sectPr w:rsidR="000C50A8" w:rsidSect="00D171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044CD"/>
    <w:multiLevelType w:val="hybridMultilevel"/>
    <w:tmpl w:val="95C64028"/>
    <w:lvl w:ilvl="0" w:tplc="C53061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361B9"/>
    <w:multiLevelType w:val="hybridMultilevel"/>
    <w:tmpl w:val="FD94B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15570">
    <w:abstractNumId w:val="2"/>
  </w:num>
  <w:num w:numId="2" w16cid:durableId="1733580818">
    <w:abstractNumId w:val="3"/>
  </w:num>
  <w:num w:numId="3" w16cid:durableId="664935994">
    <w:abstractNumId w:val="0"/>
  </w:num>
  <w:num w:numId="4" w16cid:durableId="153164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6A"/>
    <w:rsid w:val="000211BF"/>
    <w:rsid w:val="000C50A8"/>
    <w:rsid w:val="0023296A"/>
    <w:rsid w:val="002A12B7"/>
    <w:rsid w:val="00304515"/>
    <w:rsid w:val="00541995"/>
    <w:rsid w:val="00642304"/>
    <w:rsid w:val="00646FD9"/>
    <w:rsid w:val="007475A5"/>
    <w:rsid w:val="0085038B"/>
    <w:rsid w:val="0087469B"/>
    <w:rsid w:val="00962B28"/>
    <w:rsid w:val="00C10A08"/>
    <w:rsid w:val="00D1713A"/>
    <w:rsid w:val="00EC029A"/>
    <w:rsid w:val="00F913A6"/>
    <w:rsid w:val="00F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8590"/>
  <w15:chartTrackingRefBased/>
  <w15:docId w15:val="{86657F9F-4CA2-4C36-A4A8-94E31A32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13A"/>
  </w:style>
  <w:style w:type="paragraph" w:styleId="Nagwek1">
    <w:name w:val="heading 1"/>
    <w:basedOn w:val="Normalny"/>
    <w:next w:val="Normalny"/>
    <w:link w:val="Nagwek1Znak"/>
    <w:uiPriority w:val="9"/>
    <w:qFormat/>
    <w:rsid w:val="0023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9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9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9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9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9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9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9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9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9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9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96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17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Dzięgielewska</dc:creator>
  <cp:keywords/>
  <dc:description/>
  <cp:lastModifiedBy>Elżbieta Dzięgielewska</cp:lastModifiedBy>
  <cp:revision>7</cp:revision>
  <dcterms:created xsi:type="dcterms:W3CDTF">2025-07-03T10:37:00Z</dcterms:created>
  <dcterms:modified xsi:type="dcterms:W3CDTF">2025-10-23T10:17:00Z</dcterms:modified>
</cp:coreProperties>
</file>