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CB" w:rsidRPr="00C75F30" w:rsidRDefault="003509CB" w:rsidP="003509CB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C75F30">
        <w:rPr>
          <w:rFonts w:ascii="Arial" w:hAnsi="Arial" w:cs="Arial"/>
          <w:bCs/>
          <w:sz w:val="24"/>
          <w:szCs w:val="24"/>
        </w:rPr>
        <w:t>Nowy Kawęczyn, dn.</w:t>
      </w:r>
      <w:r>
        <w:rPr>
          <w:rFonts w:ascii="Arial" w:hAnsi="Arial" w:cs="Arial"/>
          <w:bCs/>
          <w:sz w:val="24"/>
          <w:szCs w:val="24"/>
        </w:rPr>
        <w:t xml:space="preserve"> ……………………..</w:t>
      </w:r>
    </w:p>
    <w:p w:rsidR="003509CB" w:rsidRPr="001F744C" w:rsidRDefault="003509CB" w:rsidP="003509CB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3509CB">
        <w:rPr>
          <w:rFonts w:ascii="Arial" w:hAnsi="Arial" w:cs="Arial"/>
          <w:bCs/>
          <w:sz w:val="26"/>
          <w:szCs w:val="26"/>
        </w:rPr>
        <w:t>…………………………………….</w:t>
      </w:r>
    </w:p>
    <w:p w:rsidR="003509CB" w:rsidRPr="001F744C" w:rsidRDefault="003509CB" w:rsidP="003509C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F744C">
        <w:rPr>
          <w:rFonts w:ascii="Arial" w:hAnsi="Arial" w:cs="Arial"/>
          <w:bCs/>
          <w:sz w:val="24"/>
          <w:szCs w:val="24"/>
        </w:rPr>
        <w:t>Wnioskodawca</w:t>
      </w:r>
    </w:p>
    <w:p w:rsidR="003509CB" w:rsidRPr="001F744C" w:rsidRDefault="003509CB" w:rsidP="003509C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509CB" w:rsidRDefault="003509CB" w:rsidP="003509C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…………………………………….</w:t>
      </w:r>
    </w:p>
    <w:p w:rsidR="003509CB" w:rsidRPr="001F744C" w:rsidRDefault="003509CB" w:rsidP="003509C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F744C">
        <w:rPr>
          <w:rFonts w:ascii="Arial" w:hAnsi="Arial" w:cs="Arial"/>
          <w:bCs/>
          <w:sz w:val="24"/>
          <w:szCs w:val="24"/>
        </w:rPr>
        <w:t>Adres wnioskodawcy</w:t>
      </w:r>
    </w:p>
    <w:p w:rsidR="003509CB" w:rsidRPr="001F744C" w:rsidRDefault="003509CB" w:rsidP="003509C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509CB" w:rsidRDefault="003509CB" w:rsidP="003509C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…………………………………….</w:t>
      </w:r>
    </w:p>
    <w:p w:rsidR="003509CB" w:rsidRPr="003509CB" w:rsidRDefault="003509CB" w:rsidP="003509C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09CB">
        <w:rPr>
          <w:rFonts w:ascii="Arial" w:hAnsi="Arial" w:cs="Arial"/>
          <w:bCs/>
          <w:sz w:val="24"/>
          <w:szCs w:val="24"/>
        </w:rPr>
        <w:t>Kod pocztowy</w:t>
      </w:r>
    </w:p>
    <w:p w:rsidR="003509CB" w:rsidRPr="001F744C" w:rsidRDefault="003509CB" w:rsidP="003509C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509CB" w:rsidRDefault="003509CB" w:rsidP="003509CB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…………………………………….</w:t>
      </w:r>
    </w:p>
    <w:p w:rsidR="003509CB" w:rsidRPr="003509CB" w:rsidRDefault="003509CB" w:rsidP="003509C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09CB">
        <w:rPr>
          <w:rFonts w:ascii="Arial" w:hAnsi="Arial" w:cs="Arial"/>
          <w:bCs/>
          <w:sz w:val="24"/>
          <w:szCs w:val="24"/>
        </w:rPr>
        <w:t>Telefon</w:t>
      </w:r>
    </w:p>
    <w:p w:rsidR="003509CB" w:rsidRPr="001F744C" w:rsidRDefault="003509CB" w:rsidP="000562A3">
      <w:pPr>
        <w:spacing w:after="0"/>
        <w:ind w:left="5664" w:firstLine="708"/>
        <w:rPr>
          <w:rFonts w:ascii="Arial" w:hAnsi="Arial" w:cs="Arial"/>
          <w:b/>
          <w:sz w:val="24"/>
          <w:szCs w:val="24"/>
        </w:rPr>
      </w:pPr>
      <w:r w:rsidRPr="001F744C">
        <w:rPr>
          <w:rFonts w:ascii="Arial" w:hAnsi="Arial" w:cs="Arial"/>
          <w:b/>
          <w:sz w:val="24"/>
          <w:szCs w:val="24"/>
        </w:rPr>
        <w:t>WÓJT GMINY</w:t>
      </w:r>
    </w:p>
    <w:p w:rsidR="003509CB" w:rsidRPr="001F744C" w:rsidRDefault="003509CB" w:rsidP="000562A3">
      <w:pPr>
        <w:spacing w:after="0"/>
        <w:ind w:left="5664" w:firstLine="708"/>
        <w:rPr>
          <w:rFonts w:ascii="Arial" w:hAnsi="Arial" w:cs="Arial"/>
          <w:b/>
          <w:sz w:val="24"/>
          <w:szCs w:val="24"/>
        </w:rPr>
      </w:pPr>
      <w:r w:rsidRPr="001F744C">
        <w:rPr>
          <w:rFonts w:ascii="Arial" w:hAnsi="Arial" w:cs="Arial"/>
          <w:b/>
          <w:sz w:val="24"/>
          <w:szCs w:val="24"/>
        </w:rPr>
        <w:t xml:space="preserve">NOWY KAWĘCZYN          </w:t>
      </w:r>
    </w:p>
    <w:p w:rsidR="003509CB" w:rsidRPr="00C75F30" w:rsidRDefault="003509CB" w:rsidP="000562A3">
      <w:pPr>
        <w:spacing w:after="0"/>
        <w:ind w:left="5664" w:firstLine="708"/>
        <w:jc w:val="both"/>
        <w:rPr>
          <w:rFonts w:ascii="Arial" w:hAnsi="Arial" w:cs="Arial"/>
          <w:b/>
          <w:sz w:val="26"/>
          <w:szCs w:val="26"/>
        </w:rPr>
      </w:pPr>
      <w:r w:rsidRPr="001F744C">
        <w:rPr>
          <w:rFonts w:ascii="Arial" w:hAnsi="Arial" w:cs="Arial"/>
          <w:b/>
          <w:sz w:val="24"/>
          <w:szCs w:val="24"/>
        </w:rPr>
        <w:t>96-115 NOWY KAWĘCZYN</w:t>
      </w:r>
    </w:p>
    <w:p w:rsidR="003509CB" w:rsidRPr="001F744C" w:rsidRDefault="003509CB" w:rsidP="003509C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F744C">
        <w:rPr>
          <w:rFonts w:ascii="Arial" w:hAnsi="Arial" w:cs="Arial"/>
          <w:b/>
          <w:sz w:val="24"/>
          <w:szCs w:val="24"/>
        </w:rPr>
        <w:t>WNIOSEK</w:t>
      </w:r>
    </w:p>
    <w:p w:rsidR="003509CB" w:rsidRPr="00C75F30" w:rsidRDefault="003509CB" w:rsidP="003509CB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3509CB" w:rsidRPr="007532E9" w:rsidRDefault="003509CB" w:rsidP="003509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32E9">
        <w:rPr>
          <w:rFonts w:ascii="Arial" w:hAnsi="Arial" w:cs="Arial"/>
          <w:sz w:val="24"/>
          <w:szCs w:val="24"/>
        </w:rPr>
        <w:t>Proszę o nieodpłatne wykonanie usługi polegającej na: transporcie i utylizacji odpadów zawierających azbest, pochodzących z pokrycia dachu/elewacji* z</w:t>
      </w:r>
      <w:r>
        <w:rPr>
          <w:rFonts w:ascii="Arial" w:hAnsi="Arial" w:cs="Arial"/>
          <w:sz w:val="24"/>
          <w:szCs w:val="24"/>
        </w:rPr>
        <w:t> </w:t>
      </w:r>
      <w:r w:rsidRPr="007532E9">
        <w:rPr>
          <w:rFonts w:ascii="Arial" w:hAnsi="Arial" w:cs="Arial"/>
          <w:sz w:val="24"/>
          <w:szCs w:val="24"/>
        </w:rPr>
        <w:t>nieruchomości zlokalizowanej w…………</w:t>
      </w:r>
      <w:r>
        <w:rPr>
          <w:rFonts w:ascii="Arial" w:hAnsi="Arial" w:cs="Arial"/>
          <w:sz w:val="24"/>
          <w:szCs w:val="24"/>
        </w:rPr>
        <w:t>………..</w:t>
      </w:r>
      <w:r w:rsidRPr="007532E9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…………………..</w:t>
      </w:r>
      <w:r w:rsidRPr="007532E9">
        <w:rPr>
          <w:rFonts w:ascii="Arial" w:hAnsi="Arial" w:cs="Arial"/>
          <w:sz w:val="24"/>
          <w:szCs w:val="24"/>
        </w:rPr>
        <w:t>………, gmina Nowy Kawęczyn.</w:t>
      </w:r>
    </w:p>
    <w:p w:rsidR="003509CB" w:rsidRPr="007532E9" w:rsidRDefault="003509CB" w:rsidP="003509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7532E9">
        <w:rPr>
          <w:rFonts w:ascii="Arial" w:hAnsi="Arial" w:cs="Arial"/>
          <w:sz w:val="24"/>
          <w:szCs w:val="24"/>
        </w:rPr>
        <w:t>.Przygotowanie do transportu, zabezpieczenie folią odpadu, załadunek, transport i</w:t>
      </w:r>
      <w:r>
        <w:rPr>
          <w:rFonts w:ascii="Arial" w:hAnsi="Arial" w:cs="Arial"/>
          <w:sz w:val="24"/>
          <w:szCs w:val="24"/>
        </w:rPr>
        <w:t> </w:t>
      </w:r>
      <w:r w:rsidRPr="007532E9">
        <w:rPr>
          <w:rFonts w:ascii="Arial" w:hAnsi="Arial" w:cs="Arial"/>
          <w:sz w:val="24"/>
          <w:szCs w:val="24"/>
        </w:rPr>
        <w:t>przekazanie odpadu do unieszkodliwiania na odpowiednie składowisko odpadów niebezpiecznych nastąpi z terenu nieruchomości zlokalizowanej w ……………</w:t>
      </w:r>
      <w:r>
        <w:rPr>
          <w:rFonts w:ascii="Arial" w:hAnsi="Arial" w:cs="Arial"/>
          <w:sz w:val="24"/>
          <w:szCs w:val="24"/>
        </w:rPr>
        <w:t>……</w:t>
      </w:r>
      <w:r w:rsidR="006B2578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>.</w:t>
      </w:r>
      <w:r w:rsidRPr="007532E9">
        <w:rPr>
          <w:rFonts w:ascii="Arial" w:hAnsi="Arial" w:cs="Arial"/>
          <w:sz w:val="24"/>
          <w:szCs w:val="24"/>
        </w:rPr>
        <w:t>………</w:t>
      </w:r>
    </w:p>
    <w:p w:rsidR="003509CB" w:rsidRPr="007532E9" w:rsidRDefault="003509CB" w:rsidP="003509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32E9">
        <w:rPr>
          <w:rFonts w:ascii="Arial" w:hAnsi="Arial" w:cs="Arial"/>
          <w:sz w:val="24"/>
          <w:szCs w:val="24"/>
        </w:rPr>
        <w:t>na posesji nr …</w:t>
      </w:r>
      <w:r>
        <w:rPr>
          <w:rFonts w:ascii="Arial" w:hAnsi="Arial" w:cs="Arial"/>
          <w:sz w:val="24"/>
          <w:szCs w:val="24"/>
        </w:rPr>
        <w:t>……</w:t>
      </w:r>
      <w:r w:rsidR="006B257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….</w:t>
      </w:r>
      <w:r w:rsidRPr="007532E9">
        <w:rPr>
          <w:rFonts w:ascii="Arial" w:hAnsi="Arial" w:cs="Arial"/>
          <w:sz w:val="24"/>
          <w:szCs w:val="24"/>
        </w:rPr>
        <w:t>.., oznaczonej działka nr ewidencyjny ………………</w:t>
      </w:r>
      <w:r>
        <w:rPr>
          <w:rFonts w:ascii="Arial" w:hAnsi="Arial" w:cs="Arial"/>
          <w:sz w:val="24"/>
          <w:szCs w:val="24"/>
        </w:rPr>
        <w:t>..</w:t>
      </w:r>
      <w:r w:rsidRPr="007532E9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</w:t>
      </w:r>
      <w:r w:rsidR="006B257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</w:t>
      </w:r>
      <w:r w:rsidRPr="007532E9">
        <w:rPr>
          <w:rFonts w:ascii="Arial" w:hAnsi="Arial" w:cs="Arial"/>
          <w:sz w:val="24"/>
          <w:szCs w:val="24"/>
        </w:rPr>
        <w:t>…...</w:t>
      </w:r>
    </w:p>
    <w:p w:rsidR="003509CB" w:rsidRPr="007532E9" w:rsidRDefault="003509CB" w:rsidP="003509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32E9">
        <w:rPr>
          <w:rFonts w:ascii="Arial" w:hAnsi="Arial" w:cs="Arial"/>
          <w:sz w:val="24"/>
          <w:szCs w:val="24"/>
        </w:rPr>
        <w:t>położonej w obrębie geodezyjnym ………………</w:t>
      </w:r>
      <w:r>
        <w:rPr>
          <w:rFonts w:ascii="Arial" w:hAnsi="Arial" w:cs="Arial"/>
          <w:sz w:val="24"/>
          <w:szCs w:val="24"/>
        </w:rPr>
        <w:t>……….</w:t>
      </w:r>
      <w:r w:rsidRPr="007532E9">
        <w:rPr>
          <w:rFonts w:ascii="Arial" w:hAnsi="Arial" w:cs="Arial"/>
          <w:sz w:val="24"/>
          <w:szCs w:val="24"/>
        </w:rPr>
        <w:t>………….,gmina Nowy Kawęczyn.</w:t>
      </w:r>
    </w:p>
    <w:p w:rsidR="003509CB" w:rsidRPr="007532E9" w:rsidRDefault="003509CB" w:rsidP="003509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7532E9">
        <w:rPr>
          <w:rFonts w:ascii="Arial" w:hAnsi="Arial" w:cs="Arial"/>
          <w:sz w:val="24"/>
          <w:szCs w:val="24"/>
        </w:rPr>
        <w:t>.Tytuł prawny do nieruchomości</w:t>
      </w:r>
      <w:r>
        <w:rPr>
          <w:rFonts w:ascii="Arial" w:hAnsi="Arial" w:cs="Arial"/>
          <w:sz w:val="24"/>
          <w:szCs w:val="24"/>
        </w:rPr>
        <w:t>:</w:t>
      </w:r>
    </w:p>
    <w:p w:rsidR="003509CB" w:rsidRPr="007532E9" w:rsidRDefault="003509CB" w:rsidP="003509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32E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Pr="007532E9">
        <w:rPr>
          <w:rFonts w:ascii="Arial" w:hAnsi="Arial" w:cs="Arial"/>
          <w:sz w:val="24"/>
          <w:szCs w:val="24"/>
        </w:rPr>
        <w:t>……</w:t>
      </w:r>
      <w:r w:rsidR="006B2578">
        <w:rPr>
          <w:rFonts w:ascii="Arial" w:hAnsi="Arial" w:cs="Arial"/>
          <w:sz w:val="24"/>
          <w:szCs w:val="24"/>
        </w:rPr>
        <w:t>…..</w:t>
      </w:r>
      <w:r w:rsidRPr="007532E9">
        <w:rPr>
          <w:rFonts w:ascii="Arial" w:hAnsi="Arial" w:cs="Arial"/>
          <w:sz w:val="24"/>
          <w:szCs w:val="24"/>
        </w:rPr>
        <w:t>………….</w:t>
      </w:r>
    </w:p>
    <w:p w:rsidR="003509CB" w:rsidRPr="007532E9" w:rsidRDefault="003509CB" w:rsidP="003509C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7532E9">
        <w:rPr>
          <w:rFonts w:ascii="Arial" w:hAnsi="Arial" w:cs="Arial"/>
          <w:sz w:val="24"/>
          <w:szCs w:val="24"/>
        </w:rPr>
        <w:t>. Dane techniczne:</w:t>
      </w:r>
    </w:p>
    <w:p w:rsidR="003509CB" w:rsidRPr="007532E9" w:rsidRDefault="003509CB" w:rsidP="003509C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32E9">
        <w:rPr>
          <w:rFonts w:ascii="Arial" w:hAnsi="Arial" w:cs="Arial"/>
          <w:sz w:val="24"/>
          <w:szCs w:val="24"/>
        </w:rPr>
        <w:t>Ilość odpadów zawierających azbest przewidzianych do unieszkodliwienia (tj. foliowanie, przygotowanie do transportu, transport i przekazywanie na składowisko):</w:t>
      </w:r>
    </w:p>
    <w:p w:rsidR="003509CB" w:rsidRPr="007532E9" w:rsidRDefault="003509CB" w:rsidP="003509C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32E9">
        <w:rPr>
          <w:rFonts w:ascii="Arial" w:hAnsi="Arial" w:cs="Arial"/>
          <w:sz w:val="24"/>
          <w:szCs w:val="24"/>
        </w:rPr>
        <w:t>waga (m</w:t>
      </w:r>
      <w:r w:rsidRPr="007532E9">
        <w:rPr>
          <w:rFonts w:ascii="Arial" w:hAnsi="Arial" w:cs="Arial"/>
          <w:sz w:val="24"/>
          <w:szCs w:val="24"/>
          <w:vertAlign w:val="superscript"/>
        </w:rPr>
        <w:t>2</w:t>
      </w:r>
      <w:r w:rsidRPr="007532E9">
        <w:rPr>
          <w:rFonts w:ascii="Arial" w:hAnsi="Arial" w:cs="Arial"/>
          <w:sz w:val="24"/>
          <w:szCs w:val="24"/>
        </w:rPr>
        <w:t>/kg/t</w:t>
      </w:r>
      <w:r>
        <w:rPr>
          <w:rFonts w:ascii="Arial" w:hAnsi="Arial" w:cs="Arial"/>
          <w:sz w:val="24"/>
          <w:szCs w:val="24"/>
        </w:rPr>
        <w:t>)</w:t>
      </w:r>
      <w:r w:rsidRPr="007532E9">
        <w:rPr>
          <w:rFonts w:ascii="Arial" w:hAnsi="Arial" w:cs="Arial"/>
          <w:sz w:val="24"/>
          <w:szCs w:val="24"/>
        </w:rPr>
        <w:t xml:space="preserve"> ……………………………………</w:t>
      </w:r>
      <w:r>
        <w:rPr>
          <w:rFonts w:ascii="Arial" w:hAnsi="Arial" w:cs="Arial"/>
          <w:sz w:val="24"/>
          <w:szCs w:val="24"/>
        </w:rPr>
        <w:t>…..</w:t>
      </w:r>
      <w:r w:rsidRPr="007532E9">
        <w:rPr>
          <w:rFonts w:ascii="Arial" w:hAnsi="Arial" w:cs="Arial"/>
          <w:sz w:val="24"/>
          <w:szCs w:val="24"/>
        </w:rPr>
        <w:t>………………………………………</w:t>
      </w:r>
      <w:r w:rsidR="006B2578">
        <w:rPr>
          <w:rFonts w:ascii="Arial" w:hAnsi="Arial" w:cs="Arial"/>
          <w:sz w:val="24"/>
          <w:szCs w:val="24"/>
        </w:rPr>
        <w:t>….</w:t>
      </w:r>
      <w:r w:rsidRPr="007532E9">
        <w:rPr>
          <w:rFonts w:ascii="Arial" w:hAnsi="Arial" w:cs="Arial"/>
          <w:sz w:val="24"/>
          <w:szCs w:val="24"/>
        </w:rPr>
        <w:t>……</w:t>
      </w:r>
    </w:p>
    <w:p w:rsidR="003509CB" w:rsidRPr="007532E9" w:rsidRDefault="003509CB" w:rsidP="003509C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32E9">
        <w:rPr>
          <w:rFonts w:ascii="Arial" w:hAnsi="Arial" w:cs="Arial"/>
          <w:sz w:val="24"/>
          <w:szCs w:val="24"/>
        </w:rPr>
        <w:t>lub ilość płyt azbestowych w sztukach (należy określić faliste czy płaskie) ……</w:t>
      </w:r>
      <w:r>
        <w:rPr>
          <w:rFonts w:ascii="Arial" w:hAnsi="Arial" w:cs="Arial"/>
          <w:sz w:val="24"/>
          <w:szCs w:val="24"/>
        </w:rPr>
        <w:t>………</w:t>
      </w:r>
      <w:r w:rsidR="006B2578">
        <w:rPr>
          <w:rFonts w:ascii="Arial" w:hAnsi="Arial" w:cs="Arial"/>
          <w:sz w:val="24"/>
          <w:szCs w:val="24"/>
        </w:rPr>
        <w:t>…</w:t>
      </w:r>
      <w:r w:rsidRPr="007532E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</w:p>
    <w:p w:rsidR="003509CB" w:rsidRPr="007532E9" w:rsidRDefault="003509CB" w:rsidP="003509C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32E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="006B257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Pr="007532E9">
        <w:rPr>
          <w:rFonts w:ascii="Arial" w:hAnsi="Arial" w:cs="Arial"/>
          <w:sz w:val="24"/>
          <w:szCs w:val="24"/>
        </w:rPr>
        <w:t>…..</w:t>
      </w:r>
    </w:p>
    <w:p w:rsidR="003509CB" w:rsidRPr="007532E9" w:rsidRDefault="003509CB" w:rsidP="003509CB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7532E9">
        <w:rPr>
          <w:rFonts w:ascii="Arial" w:hAnsi="Arial" w:cs="Arial"/>
          <w:sz w:val="24"/>
          <w:szCs w:val="24"/>
        </w:rPr>
        <w:t>z jakiego rodzaju budynku zdjęte …………</w:t>
      </w:r>
      <w:r>
        <w:rPr>
          <w:rFonts w:ascii="Arial" w:hAnsi="Arial" w:cs="Arial"/>
          <w:sz w:val="24"/>
          <w:szCs w:val="24"/>
        </w:rPr>
        <w:t>……</w:t>
      </w:r>
      <w:r w:rsidRPr="007532E9">
        <w:rPr>
          <w:rFonts w:ascii="Arial" w:hAnsi="Arial" w:cs="Arial"/>
          <w:sz w:val="24"/>
          <w:szCs w:val="24"/>
        </w:rPr>
        <w:t>……………………………………………</w:t>
      </w:r>
      <w:r w:rsidR="006B2578">
        <w:rPr>
          <w:rFonts w:ascii="Arial" w:hAnsi="Arial" w:cs="Arial"/>
          <w:sz w:val="24"/>
          <w:szCs w:val="24"/>
        </w:rPr>
        <w:t>….</w:t>
      </w:r>
      <w:r w:rsidRPr="007532E9">
        <w:rPr>
          <w:rFonts w:ascii="Arial" w:hAnsi="Arial" w:cs="Arial"/>
          <w:sz w:val="24"/>
          <w:szCs w:val="24"/>
        </w:rPr>
        <w:t>…</w:t>
      </w:r>
      <w:r w:rsidR="006B2578">
        <w:rPr>
          <w:rFonts w:ascii="Arial" w:hAnsi="Arial" w:cs="Arial"/>
          <w:sz w:val="24"/>
          <w:szCs w:val="24"/>
        </w:rPr>
        <w:t>..</w:t>
      </w:r>
    </w:p>
    <w:p w:rsidR="003509CB" w:rsidRPr="007532E9" w:rsidRDefault="003509CB" w:rsidP="003509CB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1F744C">
        <w:rPr>
          <w:rFonts w:ascii="Arial" w:hAnsi="Arial" w:cs="Arial"/>
          <w:sz w:val="20"/>
          <w:szCs w:val="20"/>
        </w:rPr>
        <w:t>(mieszkalny, gospodarczy, inny)</w:t>
      </w:r>
    </w:p>
    <w:p w:rsidR="003509CB" w:rsidRPr="007532E9" w:rsidRDefault="003509CB" w:rsidP="003509C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7532E9">
        <w:rPr>
          <w:rFonts w:ascii="Arial" w:hAnsi="Arial" w:cs="Arial"/>
          <w:sz w:val="24"/>
          <w:szCs w:val="24"/>
        </w:rPr>
        <w:t>.Oświadczenie wnioskodawcy:</w:t>
      </w:r>
    </w:p>
    <w:p w:rsidR="003509CB" w:rsidRPr="007532E9" w:rsidRDefault="003509CB" w:rsidP="001F744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532E9">
        <w:rPr>
          <w:rFonts w:ascii="Arial" w:hAnsi="Arial" w:cs="Arial"/>
          <w:sz w:val="24"/>
          <w:szCs w:val="24"/>
        </w:rPr>
        <w:t>oświadczam, że informacje zawarte we wniosku są zgodne ze stanem faktycznym i</w:t>
      </w:r>
      <w:r>
        <w:rPr>
          <w:rFonts w:ascii="Arial" w:hAnsi="Arial" w:cs="Arial"/>
          <w:sz w:val="24"/>
          <w:szCs w:val="24"/>
        </w:rPr>
        <w:t> </w:t>
      </w:r>
      <w:r w:rsidRPr="007532E9">
        <w:rPr>
          <w:rFonts w:ascii="Arial" w:hAnsi="Arial" w:cs="Arial"/>
          <w:sz w:val="24"/>
          <w:szCs w:val="24"/>
        </w:rPr>
        <w:t>prawnym,</w:t>
      </w:r>
    </w:p>
    <w:p w:rsidR="003509CB" w:rsidRPr="007532E9" w:rsidRDefault="003509CB" w:rsidP="001F744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532E9">
        <w:rPr>
          <w:rFonts w:ascii="Arial" w:hAnsi="Arial" w:cs="Arial"/>
          <w:sz w:val="24"/>
          <w:szCs w:val="24"/>
        </w:rPr>
        <w:t>zobowiązuję się do umożliwienia upoważnionym pracownikom Urzędu Gminyw Nowym Kawęczynie wstępu na przedmiotową nieruchomość,</w:t>
      </w:r>
    </w:p>
    <w:p w:rsidR="003509CB" w:rsidRPr="007532E9" w:rsidRDefault="003509CB" w:rsidP="001F744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532E9">
        <w:rPr>
          <w:rFonts w:ascii="Arial" w:hAnsi="Arial" w:cs="Arial"/>
          <w:sz w:val="24"/>
          <w:szCs w:val="24"/>
        </w:rPr>
        <w:t>zapoznałem/</w:t>
      </w:r>
      <w:proofErr w:type="spellStart"/>
      <w:r w:rsidRPr="007532E9">
        <w:rPr>
          <w:rFonts w:ascii="Arial" w:hAnsi="Arial" w:cs="Arial"/>
          <w:sz w:val="24"/>
          <w:szCs w:val="24"/>
        </w:rPr>
        <w:t>amsię</w:t>
      </w:r>
      <w:proofErr w:type="spellEnd"/>
      <w:r w:rsidRPr="007532E9">
        <w:rPr>
          <w:rFonts w:ascii="Arial" w:hAnsi="Arial" w:cs="Arial"/>
          <w:sz w:val="24"/>
          <w:szCs w:val="24"/>
        </w:rPr>
        <w:t xml:space="preserve"> z Regulaminem sfinansowania zadań z zakresu usuwania azbestu i</w:t>
      </w:r>
      <w:r w:rsidR="001F744C">
        <w:rPr>
          <w:rFonts w:ascii="Arial" w:hAnsi="Arial" w:cs="Arial"/>
          <w:sz w:val="24"/>
          <w:szCs w:val="24"/>
        </w:rPr>
        <w:t> </w:t>
      </w:r>
      <w:r w:rsidRPr="007532E9">
        <w:rPr>
          <w:rFonts w:ascii="Arial" w:hAnsi="Arial" w:cs="Arial"/>
          <w:sz w:val="24"/>
          <w:szCs w:val="24"/>
        </w:rPr>
        <w:t>wyrobów zawierających azbest z terenu Gminy Nowy Kawęczyn.</w:t>
      </w:r>
    </w:p>
    <w:p w:rsidR="003509CB" w:rsidRPr="001F744C" w:rsidRDefault="003509CB" w:rsidP="003509CB">
      <w:pPr>
        <w:spacing w:after="0" w:line="240" w:lineRule="auto"/>
        <w:jc w:val="both"/>
        <w:rPr>
          <w:rFonts w:ascii="Arial" w:hAnsi="Arial" w:cs="Arial"/>
          <w:b/>
          <w:sz w:val="36"/>
          <w:szCs w:val="36"/>
        </w:rPr>
      </w:pPr>
    </w:p>
    <w:p w:rsidR="003509CB" w:rsidRPr="00C75F30" w:rsidRDefault="003509CB" w:rsidP="003509CB">
      <w:pPr>
        <w:spacing w:after="0" w:line="240" w:lineRule="auto"/>
        <w:jc w:val="both"/>
        <w:rPr>
          <w:rFonts w:ascii="Arial" w:hAnsi="Arial" w:cs="Arial"/>
          <w:b/>
          <w:sz w:val="2"/>
          <w:szCs w:val="2"/>
        </w:rPr>
      </w:pPr>
    </w:p>
    <w:p w:rsidR="003509CB" w:rsidRPr="006B2578" w:rsidRDefault="003509CB" w:rsidP="003509CB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B2578">
        <w:rPr>
          <w:rFonts w:ascii="Arial" w:hAnsi="Arial" w:cs="Arial"/>
          <w:bCs/>
          <w:sz w:val="24"/>
          <w:szCs w:val="24"/>
        </w:rPr>
        <w:t>………………………………</w:t>
      </w:r>
    </w:p>
    <w:p w:rsidR="003509CB" w:rsidRDefault="001F744C" w:rsidP="00A34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76E">
        <w:rPr>
          <w:rFonts w:ascii="Arial" w:hAnsi="Arial" w:cs="Arial"/>
        </w:rPr>
        <w:t>* właściwe podkreślić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509CB" w:rsidRPr="007532E9">
        <w:rPr>
          <w:rFonts w:ascii="Arial" w:hAnsi="Arial" w:cs="Arial"/>
          <w:sz w:val="24"/>
          <w:szCs w:val="24"/>
        </w:rPr>
        <w:t>(czytelny podpis)</w:t>
      </w:r>
    </w:p>
    <w:p w:rsidR="00F26C8A" w:rsidRDefault="00F26C8A" w:rsidP="00A34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6C8A" w:rsidRDefault="00F26C8A" w:rsidP="00A34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6C8A" w:rsidRDefault="00F26C8A" w:rsidP="00F26C8A">
      <w:pPr>
        <w:pStyle w:val="Nagwek1"/>
        <w:spacing w:before="0"/>
        <w:jc w:val="center"/>
        <w:rPr>
          <w:rFonts w:ascii="Cambria" w:hAnsi="Cambria"/>
          <w:b/>
          <w:color w:val="auto"/>
          <w:sz w:val="22"/>
          <w:szCs w:val="20"/>
        </w:rPr>
      </w:pPr>
    </w:p>
    <w:p w:rsidR="002B44CC" w:rsidRPr="000913CB" w:rsidRDefault="002B44CC" w:rsidP="002B44CC">
      <w:pPr>
        <w:pStyle w:val="Nagwek1"/>
        <w:spacing w:before="0"/>
        <w:jc w:val="center"/>
        <w:rPr>
          <w:rFonts w:ascii="Times New Roman" w:hAnsi="Times New Roman"/>
          <w:b/>
          <w:color w:val="auto"/>
        </w:rPr>
      </w:pPr>
      <w:r w:rsidRPr="000913CB">
        <w:rPr>
          <w:rFonts w:ascii="Times New Roman" w:hAnsi="Times New Roman"/>
          <w:b/>
          <w:color w:val="auto"/>
        </w:rPr>
        <w:t>Klauzula informacyjna</w:t>
      </w:r>
    </w:p>
    <w:p w:rsidR="002B44CC" w:rsidRDefault="002B44CC" w:rsidP="002B44CC">
      <w:pPr>
        <w:jc w:val="both"/>
        <w:rPr>
          <w:rFonts w:ascii="Cambria" w:hAnsi="Cambria"/>
          <w:szCs w:val="20"/>
        </w:rPr>
      </w:pPr>
    </w:p>
    <w:p w:rsidR="002B44CC" w:rsidRPr="00B2090E" w:rsidRDefault="002B44CC" w:rsidP="002B44CC">
      <w:pPr>
        <w:spacing w:after="0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                         </w:t>
      </w:r>
      <w:r w:rsidRPr="00B2090E">
        <w:rPr>
          <w:rFonts w:ascii="Cambria" w:hAnsi="Cambria"/>
          <w:szCs w:val="20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</w:t>
      </w:r>
      <w:proofErr w:type="spellStart"/>
      <w:r w:rsidRPr="00B2090E">
        <w:rPr>
          <w:rFonts w:ascii="Cambria" w:hAnsi="Cambria"/>
          <w:szCs w:val="20"/>
        </w:rPr>
        <w:t>Dz.Urz</w:t>
      </w:r>
      <w:proofErr w:type="spellEnd"/>
      <w:r w:rsidRPr="00B2090E">
        <w:rPr>
          <w:rFonts w:ascii="Cambria" w:hAnsi="Cambria"/>
          <w:szCs w:val="20"/>
        </w:rPr>
        <w:t xml:space="preserve">. UE L 119, s. 1) – dalej RODO − informujemy, że: </w:t>
      </w:r>
    </w:p>
    <w:p w:rsidR="002B44CC" w:rsidRDefault="002B44CC" w:rsidP="002B44CC">
      <w:pPr>
        <w:numPr>
          <w:ilvl w:val="0"/>
          <w:numId w:val="3"/>
        </w:numPr>
        <w:spacing w:after="0" w:line="240" w:lineRule="atLeast"/>
        <w:ind w:left="567" w:hanging="567"/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Administrator danych osobowych</w:t>
      </w:r>
    </w:p>
    <w:p w:rsidR="002B44CC" w:rsidRDefault="002B44CC" w:rsidP="002B44CC">
      <w:pPr>
        <w:spacing w:after="0" w:line="240" w:lineRule="atLeast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Administratorem Pani/Pana danych osobowych jest Gmina Nowy Kawęczyn reprezentowana przez Wójta Gminy, Nowy Kawęczyn 32, 96-115   Nowy Kawęczyn. </w:t>
      </w:r>
    </w:p>
    <w:p w:rsidR="002B44CC" w:rsidRDefault="002B44CC" w:rsidP="002B44CC">
      <w:pPr>
        <w:numPr>
          <w:ilvl w:val="0"/>
          <w:numId w:val="3"/>
        </w:numPr>
        <w:spacing w:after="0" w:line="240" w:lineRule="atLeast"/>
        <w:ind w:left="567" w:hanging="567"/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Inspektor Ochrony Danych</w:t>
      </w:r>
    </w:p>
    <w:p w:rsidR="002B44CC" w:rsidRPr="00B2090E" w:rsidRDefault="002B44CC" w:rsidP="002B44CC">
      <w:pPr>
        <w:pStyle w:val="Akapitzlist"/>
        <w:ind w:left="0"/>
        <w:contextualSpacing w:val="0"/>
        <w:jc w:val="both"/>
        <w:rPr>
          <w:rFonts w:ascii="Cambria" w:hAnsi="Cambria"/>
          <w:sz w:val="22"/>
          <w:szCs w:val="20"/>
        </w:rPr>
      </w:pPr>
      <w:r>
        <w:rPr>
          <w:rFonts w:ascii="Cambria" w:hAnsi="Cambria" w:cs="Calibri"/>
          <w:sz w:val="22"/>
          <w:szCs w:val="22"/>
        </w:rPr>
        <w:t>Może Pani/Pan kontaktować się z wyznaczonym przez nas Inspektorem Ochrony Danych Osobowych, za pośrednictwem poczty elektronicznej adres e-mail: iodo@ugkaweczyn.pl z dopiskiem „Gmina Nowy Kawęczyn” lub pisemnie na adres naszej siedziby, wskazany w pkt. I</w:t>
      </w:r>
      <w:r w:rsidRPr="00B2090E">
        <w:rPr>
          <w:rFonts w:ascii="Cambria" w:hAnsi="Cambria"/>
          <w:sz w:val="22"/>
          <w:szCs w:val="20"/>
        </w:rPr>
        <w:t xml:space="preserve">. </w:t>
      </w:r>
    </w:p>
    <w:p w:rsidR="002B44CC" w:rsidRPr="00B2090E" w:rsidRDefault="002B44CC" w:rsidP="002B44CC">
      <w:pPr>
        <w:pStyle w:val="Akapitzlist"/>
        <w:suppressAutoHyphens w:val="0"/>
        <w:ind w:left="0"/>
        <w:contextualSpacing w:val="0"/>
        <w:jc w:val="both"/>
        <w:rPr>
          <w:rFonts w:ascii="Cambria" w:hAnsi="Cambria"/>
          <w:b/>
          <w:sz w:val="22"/>
          <w:szCs w:val="20"/>
        </w:rPr>
      </w:pPr>
      <w:r w:rsidRPr="00B2090E">
        <w:rPr>
          <w:rFonts w:ascii="Cambria" w:hAnsi="Cambria"/>
          <w:b/>
          <w:sz w:val="22"/>
          <w:szCs w:val="20"/>
        </w:rPr>
        <w:t>III. Cele i podstawy przetwarzania</w:t>
      </w:r>
    </w:p>
    <w:p w:rsidR="002B44CC" w:rsidRDefault="002B44CC" w:rsidP="002B44CC">
      <w:pPr>
        <w:shd w:val="clear" w:color="auto" w:fill="FFFFFF"/>
        <w:spacing w:after="0"/>
        <w:jc w:val="both"/>
        <w:rPr>
          <w:rFonts w:ascii="Cambria" w:hAnsi="Cambria"/>
          <w:szCs w:val="20"/>
        </w:rPr>
      </w:pPr>
      <w:r w:rsidRPr="00B2090E">
        <w:rPr>
          <w:rFonts w:ascii="Cambria" w:hAnsi="Cambria"/>
          <w:szCs w:val="20"/>
        </w:rPr>
        <w:t>Pani/Pana dane osobowe przetwarzane będą w celu</w:t>
      </w:r>
      <w:r>
        <w:rPr>
          <w:rFonts w:ascii="Cambria" w:hAnsi="Cambria"/>
          <w:szCs w:val="20"/>
        </w:rPr>
        <w:t xml:space="preserve"> </w:t>
      </w:r>
      <w:r w:rsidRPr="008768FC">
        <w:rPr>
          <w:rFonts w:ascii="Cambria" w:hAnsi="Cambria"/>
          <w:szCs w:val="20"/>
        </w:rPr>
        <w:t>ro</w:t>
      </w:r>
      <w:r>
        <w:rPr>
          <w:rFonts w:ascii="Cambria" w:hAnsi="Cambria"/>
          <w:szCs w:val="20"/>
        </w:rPr>
        <w:t xml:space="preserve">zpatrzenia wniosku o przyznanie </w:t>
      </w:r>
      <w:r w:rsidRPr="008768FC">
        <w:rPr>
          <w:rFonts w:ascii="Cambria" w:hAnsi="Cambria"/>
          <w:szCs w:val="20"/>
        </w:rPr>
        <w:t>dofinansowania na usunięcie azbestu na podstawie us</w:t>
      </w:r>
      <w:r>
        <w:rPr>
          <w:rFonts w:ascii="Cambria" w:hAnsi="Cambria"/>
          <w:szCs w:val="20"/>
        </w:rPr>
        <w:t xml:space="preserve">tawy z dnia 27 kwietnia 2001 r. </w:t>
      </w:r>
      <w:r w:rsidRPr="008768FC">
        <w:rPr>
          <w:rFonts w:ascii="Cambria" w:hAnsi="Cambria"/>
          <w:szCs w:val="20"/>
        </w:rPr>
        <w:t>Prawo ochrony środowiska</w:t>
      </w:r>
      <w:r w:rsidRPr="00664969">
        <w:rPr>
          <w:rFonts w:ascii="Cambria" w:hAnsi="Cambria"/>
          <w:szCs w:val="20"/>
        </w:rPr>
        <w:t xml:space="preserve"> </w:t>
      </w:r>
      <w:r>
        <w:rPr>
          <w:rFonts w:ascii="Cambria" w:hAnsi="Cambria"/>
          <w:szCs w:val="20"/>
        </w:rPr>
        <w:t xml:space="preserve">(t. j. Dz. U. z 2021 </w:t>
      </w:r>
      <w:proofErr w:type="spellStart"/>
      <w:r>
        <w:rPr>
          <w:rFonts w:ascii="Cambria" w:hAnsi="Cambria"/>
          <w:szCs w:val="20"/>
        </w:rPr>
        <w:t>r</w:t>
      </w:r>
      <w:proofErr w:type="spellEnd"/>
      <w:r>
        <w:rPr>
          <w:rFonts w:ascii="Cambria" w:hAnsi="Cambria"/>
          <w:szCs w:val="20"/>
        </w:rPr>
        <w:t xml:space="preserve">, poz. 1973, 2127, 2269 oraz z 2022 poz. 1079,1260,1504, 1576, 1747, 2088, 2127, 2375  ze zm.)    oraz zgodnie z </w:t>
      </w:r>
      <w:r w:rsidRPr="00FF2D67">
        <w:rPr>
          <w:rFonts w:ascii="Cambria" w:hAnsi="Cambria"/>
          <w:szCs w:val="20"/>
        </w:rPr>
        <w:t xml:space="preserve"> art. 6 ust. 1 lit. c RODO</w:t>
      </w:r>
      <w:r>
        <w:rPr>
          <w:rFonts w:ascii="Cambria" w:hAnsi="Cambria"/>
          <w:szCs w:val="20"/>
        </w:rPr>
        <w:t>.</w:t>
      </w:r>
    </w:p>
    <w:p w:rsidR="002B44CC" w:rsidRDefault="002B44CC" w:rsidP="002B44CC">
      <w:pPr>
        <w:shd w:val="clear" w:color="auto" w:fill="FFFFFF"/>
        <w:spacing w:after="0"/>
        <w:jc w:val="both"/>
      </w:pPr>
      <w:r w:rsidRPr="00564084">
        <w:rPr>
          <w:rFonts w:ascii="Cambria" w:hAnsi="Cambria"/>
          <w:szCs w:val="20"/>
        </w:rPr>
        <w:t>W przypadku danych, których obowiązek podania nie wynika z przepisu</w:t>
      </w:r>
      <w:r>
        <w:rPr>
          <w:rFonts w:ascii="Cambria" w:hAnsi="Cambria"/>
          <w:szCs w:val="20"/>
        </w:rPr>
        <w:t xml:space="preserve"> prawa, Pani/Pana dane osobowe </w:t>
      </w:r>
      <w:r w:rsidRPr="00564084">
        <w:rPr>
          <w:rFonts w:ascii="Cambria" w:hAnsi="Cambria"/>
          <w:szCs w:val="20"/>
        </w:rPr>
        <w:t>przetwarzane są na podstawie zgody - w celu wynikającym z treści wniosku/w celu ułatwienia kontaktu.</w:t>
      </w:r>
      <w:r w:rsidRPr="00D869D2">
        <w:t xml:space="preserve"> </w:t>
      </w:r>
    </w:p>
    <w:p w:rsidR="002B44CC" w:rsidRPr="00B2090E" w:rsidRDefault="002B44CC" w:rsidP="002B44CC">
      <w:pPr>
        <w:shd w:val="clear" w:color="auto" w:fill="FFFFFF"/>
        <w:spacing w:after="0"/>
        <w:jc w:val="both"/>
        <w:rPr>
          <w:rFonts w:ascii="Cambria" w:hAnsi="Cambria"/>
          <w:szCs w:val="20"/>
        </w:rPr>
      </w:pPr>
      <w:r w:rsidRPr="00D869D2">
        <w:rPr>
          <w:rFonts w:ascii="Cambria" w:hAnsi="Cambria"/>
          <w:szCs w:val="20"/>
        </w:rPr>
        <w:t>W każdej chwili przysługuje Pani/Panu prawo do wycofania zgody na przetwarzanie Pani/Pana danych osobowych w dowolnym momencie bez wpływu na zgodność z prawem przetwarzania, którego dokonano na podstawie zgody przed jej cofnięciem</w:t>
      </w:r>
      <w:r>
        <w:rPr>
          <w:rFonts w:ascii="Cambria" w:hAnsi="Cambria"/>
          <w:szCs w:val="20"/>
        </w:rPr>
        <w:t>.</w:t>
      </w:r>
    </w:p>
    <w:p w:rsidR="002B44CC" w:rsidRPr="00B2090E" w:rsidRDefault="002B44CC" w:rsidP="002B44CC">
      <w:pPr>
        <w:pStyle w:val="Akapitzlist"/>
        <w:suppressAutoHyphens w:val="0"/>
        <w:ind w:left="0"/>
        <w:contextualSpacing w:val="0"/>
        <w:jc w:val="both"/>
        <w:rPr>
          <w:rFonts w:ascii="Cambria" w:hAnsi="Cambria"/>
          <w:b/>
          <w:sz w:val="22"/>
          <w:szCs w:val="20"/>
        </w:rPr>
      </w:pPr>
      <w:r>
        <w:rPr>
          <w:rFonts w:ascii="Cambria" w:hAnsi="Cambria"/>
          <w:b/>
          <w:sz w:val="22"/>
          <w:szCs w:val="20"/>
        </w:rPr>
        <w:t>I</w:t>
      </w:r>
      <w:r w:rsidRPr="00B2090E">
        <w:rPr>
          <w:rFonts w:ascii="Cambria" w:hAnsi="Cambria"/>
          <w:b/>
          <w:sz w:val="22"/>
          <w:szCs w:val="20"/>
        </w:rPr>
        <w:t xml:space="preserve">V. Okres przechowywania danych </w:t>
      </w:r>
    </w:p>
    <w:p w:rsidR="002B44CC" w:rsidRDefault="002B44CC" w:rsidP="002B44CC">
      <w:pPr>
        <w:pStyle w:val="Akapitzlist"/>
        <w:suppressAutoHyphens w:val="0"/>
        <w:ind w:left="0"/>
        <w:contextualSpacing w:val="0"/>
        <w:jc w:val="both"/>
        <w:rPr>
          <w:rFonts w:ascii="Cambria" w:hAnsi="Cambria"/>
          <w:sz w:val="22"/>
          <w:szCs w:val="20"/>
        </w:rPr>
      </w:pPr>
      <w:r w:rsidRPr="00B2090E">
        <w:rPr>
          <w:rFonts w:ascii="Cambria" w:hAnsi="Cambria"/>
          <w:sz w:val="22"/>
          <w:szCs w:val="20"/>
        </w:rPr>
        <w:t xml:space="preserve">Okres przetwarzania </w:t>
      </w:r>
      <w:r w:rsidRPr="00B2090E">
        <w:rPr>
          <w:rFonts w:ascii="Cambria" w:hAnsi="Cambria"/>
          <w:sz w:val="22"/>
          <w:szCs w:val="20"/>
          <w:lang w:eastAsia="pl-PL"/>
        </w:rPr>
        <w:t>Pani/Pana</w:t>
      </w:r>
      <w:r w:rsidRPr="00B2090E">
        <w:rPr>
          <w:rFonts w:ascii="Cambria" w:hAnsi="Cambria"/>
          <w:sz w:val="22"/>
          <w:szCs w:val="20"/>
        </w:rPr>
        <w:t xml:space="preserve"> danych, zależy od celu, w jakim dane zostały zebrane oraz od obowiązujących przepisów prawa, w szczególności okresy przetwarzana danych określa Rozporządzenie Prezesa Rady Ministrów w sprawie instrukcji kancelaryjnej, jednolitych rzeczowych wykazów akt oraz instrukcji w sprawie organizacji i zakresu działania archiwów zakładowych z dnia 18 stycznia 2011 r.</w:t>
      </w:r>
      <w:r>
        <w:rPr>
          <w:rFonts w:ascii="Cambria" w:hAnsi="Cambria"/>
          <w:sz w:val="22"/>
          <w:szCs w:val="20"/>
        </w:rPr>
        <w:t xml:space="preserve"> (Dz. U. Nr 14, poz. 67 ze zm.).</w:t>
      </w:r>
    </w:p>
    <w:p w:rsidR="002B44CC" w:rsidRPr="00B2090E" w:rsidRDefault="002B44CC" w:rsidP="002B44CC">
      <w:pPr>
        <w:pStyle w:val="Akapitzlist"/>
        <w:suppressAutoHyphens w:val="0"/>
        <w:ind w:left="0"/>
        <w:contextualSpacing w:val="0"/>
        <w:jc w:val="both"/>
        <w:rPr>
          <w:rFonts w:ascii="Cambria" w:hAnsi="Cambria"/>
          <w:b/>
          <w:sz w:val="22"/>
          <w:szCs w:val="20"/>
        </w:rPr>
      </w:pPr>
      <w:r>
        <w:rPr>
          <w:rFonts w:ascii="Cambria" w:hAnsi="Cambria"/>
          <w:b/>
          <w:sz w:val="22"/>
          <w:szCs w:val="20"/>
        </w:rPr>
        <w:t>V</w:t>
      </w:r>
      <w:r w:rsidRPr="00B2090E">
        <w:rPr>
          <w:rFonts w:ascii="Cambria" w:hAnsi="Cambria"/>
          <w:b/>
          <w:sz w:val="22"/>
          <w:szCs w:val="20"/>
        </w:rPr>
        <w:t>. Odbiorcy danych</w:t>
      </w:r>
    </w:p>
    <w:p w:rsidR="002B44CC" w:rsidRPr="00B2090E" w:rsidRDefault="002B44CC" w:rsidP="002B44CC">
      <w:pPr>
        <w:pStyle w:val="Akapitzlist"/>
        <w:ind w:left="0"/>
        <w:contextualSpacing w:val="0"/>
        <w:jc w:val="both"/>
        <w:rPr>
          <w:rFonts w:ascii="Cambria" w:hAnsi="Cambria"/>
          <w:sz w:val="22"/>
          <w:szCs w:val="20"/>
        </w:rPr>
      </w:pPr>
      <w:r w:rsidRPr="00B2090E">
        <w:rPr>
          <w:rFonts w:ascii="Cambria" w:hAnsi="Cambria"/>
          <w:sz w:val="22"/>
          <w:szCs w:val="20"/>
        </w:rPr>
        <w:t>Pani/Pana dane osobowe mogą zostać ujawnione podmiotom uprawnionym na podstawie obowiązujących przepisów prawa.</w:t>
      </w:r>
    </w:p>
    <w:p w:rsidR="002B44CC" w:rsidRDefault="002B44CC" w:rsidP="002B44CC">
      <w:pPr>
        <w:pStyle w:val="Akapitzlist"/>
        <w:suppressAutoHyphens w:val="0"/>
        <w:ind w:left="0"/>
        <w:contextualSpacing w:val="0"/>
        <w:jc w:val="both"/>
        <w:rPr>
          <w:rFonts w:ascii="Cambria" w:hAnsi="Cambria"/>
          <w:sz w:val="22"/>
          <w:szCs w:val="20"/>
        </w:rPr>
      </w:pPr>
      <w:r w:rsidRPr="00E13590">
        <w:rPr>
          <w:rFonts w:ascii="Cambria" w:hAnsi="Cambria"/>
          <w:sz w:val="22"/>
          <w:szCs w:val="20"/>
        </w:rPr>
        <w:t>Do Pani/Pana danych mogą też mieć dostęp inne podmioty, które na podstawie stosownych umów przetwarzają dane osobowe w imieniu administratora np. firmy prawnicze, współpracujące i doradcze.</w:t>
      </w:r>
    </w:p>
    <w:p w:rsidR="002B44CC" w:rsidRPr="00B2090E" w:rsidRDefault="002B44CC" w:rsidP="002B44CC">
      <w:pPr>
        <w:pStyle w:val="Akapitzlist"/>
        <w:suppressAutoHyphens w:val="0"/>
        <w:ind w:left="0"/>
        <w:contextualSpacing w:val="0"/>
        <w:jc w:val="both"/>
        <w:rPr>
          <w:rFonts w:ascii="Cambria" w:hAnsi="Cambria"/>
          <w:b/>
          <w:sz w:val="22"/>
          <w:szCs w:val="20"/>
        </w:rPr>
      </w:pPr>
      <w:r w:rsidRPr="00B2090E">
        <w:rPr>
          <w:rFonts w:ascii="Cambria" w:hAnsi="Cambria"/>
          <w:b/>
          <w:sz w:val="22"/>
          <w:szCs w:val="20"/>
        </w:rPr>
        <w:t>VI. Prawa osób, których dane dotyczą:</w:t>
      </w:r>
    </w:p>
    <w:p w:rsidR="002B44CC" w:rsidRPr="00B2090E" w:rsidRDefault="002B44CC" w:rsidP="002B44CC">
      <w:pPr>
        <w:spacing w:after="0"/>
        <w:jc w:val="both"/>
        <w:rPr>
          <w:rFonts w:ascii="Cambria" w:hAnsi="Cambria"/>
          <w:szCs w:val="20"/>
        </w:rPr>
      </w:pPr>
      <w:r w:rsidRPr="00B2090E">
        <w:rPr>
          <w:rFonts w:ascii="Cambria" w:hAnsi="Cambria"/>
          <w:szCs w:val="20"/>
        </w:rPr>
        <w:t>Przysługuje Pani/Panu prawo dostępu do treści Państwa danych oraz prawo ich sprostowania, usunięcia, ograniczenia przetwarzania, prawo do przenoszenia danych, prawo wniesienia sprzeciwu, jeżeli przetwarzanie odbywa się na podstawie zgody: prawo do cofnięcia zgody w dowolnym momencie bez wpływu na zgodność z prawem przetwarzania, którego dokonano na podstawie zgody przed jej cofnięciem,</w:t>
      </w:r>
      <w:r w:rsidRPr="00B2090E">
        <w:rPr>
          <w:szCs w:val="20"/>
        </w:rPr>
        <w:t xml:space="preserve"> </w:t>
      </w:r>
      <w:r w:rsidRPr="00B2090E">
        <w:rPr>
          <w:rFonts w:ascii="Cambria" w:hAnsi="Cambria"/>
          <w:szCs w:val="20"/>
        </w:rPr>
        <w:t>prawo wniesienia skargi do PUODO gdy uzna Pani/Pan, iż przetwarzanie danych osobowych Pani/Pana dotyczących narusza przepisy ogólnego rozporządzenia o ochronie danych osobowych.</w:t>
      </w:r>
    </w:p>
    <w:p w:rsidR="002B44CC" w:rsidRPr="00B2090E" w:rsidRDefault="002B44CC" w:rsidP="002B44CC">
      <w:pPr>
        <w:pStyle w:val="Akapitzlist"/>
        <w:suppressAutoHyphens w:val="0"/>
        <w:ind w:left="0"/>
        <w:contextualSpacing w:val="0"/>
        <w:jc w:val="both"/>
        <w:rPr>
          <w:rFonts w:ascii="Cambria" w:hAnsi="Cambria"/>
          <w:b/>
          <w:sz w:val="22"/>
          <w:szCs w:val="20"/>
        </w:rPr>
      </w:pPr>
      <w:r w:rsidRPr="00B2090E">
        <w:rPr>
          <w:rFonts w:ascii="Cambria" w:hAnsi="Cambria"/>
          <w:b/>
          <w:sz w:val="22"/>
          <w:szCs w:val="20"/>
        </w:rPr>
        <w:t>VII. Informacja o wymogu/dobrowolności podania danych</w:t>
      </w:r>
    </w:p>
    <w:p w:rsidR="002B44CC" w:rsidRDefault="002B44CC" w:rsidP="002B44CC">
      <w:pPr>
        <w:pStyle w:val="Akapitzlist"/>
        <w:suppressAutoHyphens w:val="0"/>
        <w:ind w:left="0"/>
        <w:contextualSpacing w:val="0"/>
        <w:jc w:val="both"/>
        <w:rPr>
          <w:rFonts w:ascii="Cambria" w:hAnsi="Cambria"/>
          <w:sz w:val="22"/>
          <w:szCs w:val="20"/>
          <w:lang w:eastAsia="pl-PL"/>
        </w:rPr>
      </w:pPr>
      <w:r w:rsidRPr="006C17DB">
        <w:rPr>
          <w:rFonts w:ascii="Cambria" w:hAnsi="Cambria"/>
          <w:sz w:val="22"/>
          <w:szCs w:val="20"/>
          <w:lang w:eastAsia="pl-PL"/>
        </w:rPr>
        <w:t xml:space="preserve">Podanie przez Pana/Panią danych osobowych gromadzonych w dokumentacji jest wymogiem ustawowym. </w:t>
      </w:r>
    </w:p>
    <w:p w:rsidR="002B44CC" w:rsidRDefault="002B44CC" w:rsidP="002B44CC">
      <w:pPr>
        <w:pStyle w:val="Akapitzlist"/>
        <w:suppressAutoHyphens w:val="0"/>
        <w:ind w:left="0"/>
        <w:contextualSpacing w:val="0"/>
        <w:jc w:val="both"/>
        <w:rPr>
          <w:rFonts w:ascii="Cambria" w:hAnsi="Cambria"/>
          <w:sz w:val="22"/>
          <w:szCs w:val="20"/>
          <w:lang w:eastAsia="pl-PL"/>
        </w:rPr>
      </w:pPr>
      <w:r w:rsidRPr="00653654">
        <w:rPr>
          <w:rFonts w:ascii="Cambria" w:hAnsi="Cambria"/>
          <w:sz w:val="22"/>
          <w:szCs w:val="20"/>
          <w:lang w:eastAsia="pl-PL"/>
        </w:rPr>
        <w:t xml:space="preserve">W sytuacji, gdy przetwarzanie danych osobowych odbywa się na podstawie zgody osoby, której dane dotyczą, podanie przez Panią/Pana danych osobowych administratorowi ma charakter dobrowolny </w:t>
      </w:r>
      <w:r>
        <w:rPr>
          <w:rFonts w:ascii="Cambria" w:hAnsi="Cambria"/>
          <w:sz w:val="22"/>
          <w:szCs w:val="20"/>
          <w:lang w:eastAsia="pl-PL"/>
        </w:rPr>
        <w:t>.</w:t>
      </w:r>
    </w:p>
    <w:p w:rsidR="002B44CC" w:rsidRPr="00B2090E" w:rsidRDefault="002B44CC" w:rsidP="002B44CC">
      <w:pPr>
        <w:pStyle w:val="Akapitzlist"/>
        <w:suppressAutoHyphens w:val="0"/>
        <w:ind w:left="0"/>
        <w:contextualSpacing w:val="0"/>
        <w:jc w:val="both"/>
        <w:rPr>
          <w:rFonts w:ascii="Cambria" w:hAnsi="Cambria"/>
          <w:b/>
          <w:sz w:val="22"/>
          <w:szCs w:val="20"/>
        </w:rPr>
      </w:pPr>
      <w:r>
        <w:rPr>
          <w:rFonts w:ascii="Cambria" w:hAnsi="Cambria"/>
          <w:b/>
          <w:sz w:val="22"/>
          <w:szCs w:val="20"/>
        </w:rPr>
        <w:t>VII</w:t>
      </w:r>
      <w:r w:rsidRPr="00B2090E">
        <w:rPr>
          <w:rFonts w:ascii="Cambria" w:hAnsi="Cambria"/>
          <w:b/>
          <w:sz w:val="22"/>
          <w:szCs w:val="20"/>
        </w:rPr>
        <w:t>I. Zautomatyzowane podejmowanie decyzji</w:t>
      </w:r>
    </w:p>
    <w:p w:rsidR="002B44CC" w:rsidRPr="00B2090E" w:rsidRDefault="002B44CC" w:rsidP="002B44CC">
      <w:pPr>
        <w:spacing w:after="0"/>
        <w:jc w:val="both"/>
        <w:rPr>
          <w:rFonts w:ascii="Cambria" w:hAnsi="Cambria"/>
          <w:szCs w:val="20"/>
        </w:rPr>
      </w:pPr>
      <w:r w:rsidRPr="00B2090E">
        <w:rPr>
          <w:rFonts w:ascii="Cambria" w:hAnsi="Cambria"/>
          <w:szCs w:val="20"/>
        </w:rPr>
        <w:t xml:space="preserve">W oparciu o </w:t>
      </w:r>
      <w:r>
        <w:rPr>
          <w:rFonts w:ascii="Cambria" w:hAnsi="Cambria"/>
          <w:szCs w:val="20"/>
        </w:rPr>
        <w:t>Pani/Pana</w:t>
      </w:r>
      <w:r w:rsidRPr="00B2090E">
        <w:rPr>
          <w:rFonts w:ascii="Cambria" w:hAnsi="Cambria"/>
          <w:szCs w:val="20"/>
        </w:rPr>
        <w:t xml:space="preserve"> dane osobowe </w:t>
      </w:r>
      <w:r>
        <w:rPr>
          <w:rFonts w:ascii="Cambria" w:hAnsi="Cambria"/>
          <w:szCs w:val="20"/>
        </w:rPr>
        <w:t>administrator</w:t>
      </w:r>
      <w:r w:rsidRPr="00B2090E">
        <w:rPr>
          <w:rFonts w:ascii="Cambria" w:hAnsi="Cambria"/>
          <w:szCs w:val="20"/>
        </w:rPr>
        <w:t xml:space="preserve"> nie będzie podejmował wobec </w:t>
      </w:r>
      <w:r>
        <w:rPr>
          <w:rFonts w:ascii="Cambria" w:hAnsi="Cambria"/>
          <w:szCs w:val="20"/>
        </w:rPr>
        <w:t>Pani/Pana</w:t>
      </w:r>
      <w:r w:rsidRPr="00B2090E">
        <w:rPr>
          <w:rFonts w:ascii="Cambria" w:hAnsi="Cambria"/>
          <w:szCs w:val="20"/>
        </w:rPr>
        <w:t xml:space="preserve"> zautomatyzowanych decyzji, w tym decyzji będących wynikiem profilowania.</w:t>
      </w:r>
    </w:p>
    <w:p w:rsidR="00F26C8A" w:rsidRPr="00F26C8A" w:rsidRDefault="00F26C8A" w:rsidP="002B44CC">
      <w:pPr>
        <w:pStyle w:val="Nagwek1"/>
        <w:spacing w:before="0"/>
        <w:jc w:val="center"/>
        <w:rPr>
          <w:rFonts w:ascii="Cambria" w:hAnsi="Cambria"/>
          <w:sz w:val="20"/>
          <w:szCs w:val="20"/>
        </w:rPr>
      </w:pPr>
    </w:p>
    <w:sectPr w:rsidR="00F26C8A" w:rsidRPr="00F26C8A" w:rsidSect="00500072">
      <w:pgSz w:w="11906" w:h="16838"/>
      <w:pgMar w:top="284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8D4" w:rsidRDefault="009F58D4" w:rsidP="007532E9">
      <w:pPr>
        <w:spacing w:after="0" w:line="240" w:lineRule="auto"/>
      </w:pPr>
      <w:r>
        <w:separator/>
      </w:r>
    </w:p>
  </w:endnote>
  <w:endnote w:type="continuationSeparator" w:id="1">
    <w:p w:rsidR="009F58D4" w:rsidRDefault="009F58D4" w:rsidP="0075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8D4" w:rsidRDefault="009F58D4" w:rsidP="007532E9">
      <w:pPr>
        <w:spacing w:after="0" w:line="240" w:lineRule="auto"/>
      </w:pPr>
      <w:r>
        <w:separator/>
      </w:r>
    </w:p>
  </w:footnote>
  <w:footnote w:type="continuationSeparator" w:id="1">
    <w:p w:rsidR="009F58D4" w:rsidRDefault="009F58D4" w:rsidP="00753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755"/>
    <w:multiLevelType w:val="hybridMultilevel"/>
    <w:tmpl w:val="99608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C03EF8"/>
    <w:multiLevelType w:val="hybridMultilevel"/>
    <w:tmpl w:val="E3780AB0"/>
    <w:lvl w:ilvl="0" w:tplc="653E6F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D72"/>
    <w:rsid w:val="000562A3"/>
    <w:rsid w:val="000E2C1D"/>
    <w:rsid w:val="001F744C"/>
    <w:rsid w:val="00263A16"/>
    <w:rsid w:val="002B44CC"/>
    <w:rsid w:val="003509CB"/>
    <w:rsid w:val="00351DF1"/>
    <w:rsid w:val="0046419D"/>
    <w:rsid w:val="004D1CAB"/>
    <w:rsid w:val="00500072"/>
    <w:rsid w:val="0052039A"/>
    <w:rsid w:val="0060676E"/>
    <w:rsid w:val="006B1882"/>
    <w:rsid w:val="006B2578"/>
    <w:rsid w:val="007532E9"/>
    <w:rsid w:val="009F58D4"/>
    <w:rsid w:val="00A34F2F"/>
    <w:rsid w:val="00C75F30"/>
    <w:rsid w:val="00C81880"/>
    <w:rsid w:val="00D91187"/>
    <w:rsid w:val="00DB4D72"/>
    <w:rsid w:val="00E00E7D"/>
    <w:rsid w:val="00F26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D72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C8A"/>
    <w:pPr>
      <w:keepNext/>
      <w:keepLines/>
      <w:suppressAutoHyphens/>
      <w:spacing w:before="240" w:after="0" w:line="240" w:lineRule="auto"/>
      <w:outlineLvl w:val="0"/>
    </w:pPr>
    <w:rPr>
      <w:rFonts w:ascii="Calibri Light" w:hAnsi="Calibri Light"/>
      <w:color w:val="2E74B5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B4D7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3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2E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2E9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26C8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F26C8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0B35-D302-4334-8D7B-014878DF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Paulina.P.S</cp:lastModifiedBy>
  <cp:revision>5</cp:revision>
  <cp:lastPrinted>2021-03-19T07:33:00Z</cp:lastPrinted>
  <dcterms:created xsi:type="dcterms:W3CDTF">2021-10-22T08:16:00Z</dcterms:created>
  <dcterms:modified xsi:type="dcterms:W3CDTF">2023-02-16T09:55:00Z</dcterms:modified>
</cp:coreProperties>
</file>