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A7B7" w14:textId="77777777" w:rsidR="00F61B26" w:rsidRDefault="00F61B26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4EE2B6" w14:textId="77777777" w:rsidR="001A1466" w:rsidRDefault="0089008F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</w:t>
      </w:r>
      <w:r w:rsidR="001A1466" w:rsidRPr="00BB1917">
        <w:rPr>
          <w:rFonts w:ascii="Times New Roman" w:hAnsi="Times New Roman"/>
          <w:b/>
          <w:sz w:val="24"/>
          <w:szCs w:val="24"/>
        </w:rPr>
        <w:t xml:space="preserve"> DO GMINNEJ EWIDENCJI ZBIORNIKÓW BEZODPŁYWOWYCH </w:t>
      </w:r>
    </w:p>
    <w:p w14:paraId="685C21AD" w14:textId="77777777" w:rsidR="00501962" w:rsidRDefault="00AF5541" w:rsidP="00326A1F">
      <w:pPr>
        <w:spacing w:after="0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PRZYDOMOWYCH OCZYSZCZALNI ŚCIEKÓW</w:t>
      </w:r>
    </w:p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801"/>
        <w:gridCol w:w="1803"/>
        <w:gridCol w:w="970"/>
        <w:gridCol w:w="2767"/>
      </w:tblGrid>
      <w:tr w:rsidR="001A1466" w:rsidRPr="000B68E6" w14:paraId="5DF19A97" w14:textId="77777777" w:rsidTr="00806B74">
        <w:trPr>
          <w:trHeight w:val="1407"/>
        </w:trPr>
        <w:tc>
          <w:tcPr>
            <w:tcW w:w="3147" w:type="pct"/>
            <w:gridSpan w:val="3"/>
            <w:shd w:val="clear" w:color="auto" w:fill="D9D9D9"/>
            <w:vAlign w:val="center"/>
          </w:tcPr>
          <w:p w14:paraId="3184E794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Właściciel nieruchomości/użytkownik/ inna forma użytkowania</w:t>
            </w:r>
          </w:p>
          <w:p w14:paraId="52B4EAA9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(Właściciel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>em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 xml:space="preserve">soby posiadające nieruchomości 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14:paraId="019B43B1" w14:textId="77777777" w:rsidR="0089008F" w:rsidRPr="004433FF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właściciel nieruchomości</w:t>
            </w:r>
          </w:p>
          <w:p w14:paraId="3C809F2A" w14:textId="77777777" w:rsidR="001A146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użytkownik</w:t>
            </w:r>
            <w:r w:rsidRPr="000B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66DB23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inna forma użytkowania</w:t>
            </w:r>
          </w:p>
        </w:tc>
      </w:tr>
      <w:tr w:rsidR="0089008F" w:rsidRPr="000B68E6" w14:paraId="7E443E4B" w14:textId="77777777" w:rsidTr="00F61B26">
        <w:trPr>
          <w:trHeight w:val="705"/>
        </w:trPr>
        <w:tc>
          <w:tcPr>
            <w:tcW w:w="1360" w:type="pct"/>
            <w:shd w:val="clear" w:color="auto" w:fill="auto"/>
            <w:vAlign w:val="center"/>
          </w:tcPr>
          <w:p w14:paraId="18C47AA2" w14:textId="77777777" w:rsidR="0089008F" w:rsidRPr="0089008F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8E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14:paraId="44A16248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466" w:rsidRPr="000B68E6" w14:paraId="3855AA22" w14:textId="77777777" w:rsidTr="00F61B26">
        <w:trPr>
          <w:trHeight w:val="684"/>
        </w:trPr>
        <w:tc>
          <w:tcPr>
            <w:tcW w:w="1360" w:type="pct"/>
            <w:shd w:val="clear" w:color="auto" w:fill="auto"/>
            <w:vAlign w:val="center"/>
          </w:tcPr>
          <w:p w14:paraId="1B16B0CB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Adres nieruchomości</w:t>
            </w:r>
            <w:r w:rsidR="00C92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14:paraId="508924CD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14:paraId="55EBF581" w14:textId="77777777" w:rsidTr="00F61B26">
        <w:trPr>
          <w:trHeight w:val="709"/>
        </w:trPr>
        <w:tc>
          <w:tcPr>
            <w:tcW w:w="1360" w:type="pct"/>
            <w:shd w:val="clear" w:color="auto" w:fill="auto"/>
            <w:vAlign w:val="center"/>
          </w:tcPr>
          <w:p w14:paraId="496CB623" w14:textId="77777777"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14:paraId="6A944A1C" w14:textId="77777777"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14:paraId="3189014C" w14:textId="77777777" w:rsidTr="00F61B26">
        <w:trPr>
          <w:trHeight w:val="705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8362DD4" w14:textId="77777777" w:rsidR="00D76071" w:rsidRPr="000B68E6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SPOSÓB ZAGOSPODAROWANIA NIECZYSTOŚCI CIEKŁYCH</w:t>
            </w:r>
          </w:p>
        </w:tc>
      </w:tr>
      <w:tr w:rsidR="00D76071" w:rsidRPr="000B68E6" w14:paraId="5368F50C" w14:textId="77777777" w:rsidTr="00F61B26">
        <w:trPr>
          <w:trHeight w:val="6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8DEF" w14:textId="77777777"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 Sieć kanalizacyjna</w:t>
            </w:r>
            <w:r w:rsidR="0089008F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B68E6">
              <w:rPr>
                <w:rFonts w:ascii="Times New Roman" w:hAnsi="Times New Roman"/>
              </w:rPr>
              <w:t>Zbiornik bezodpływowy</w:t>
            </w:r>
            <w:r w:rsidR="0089008F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0B68E6">
              <w:rPr>
                <w:rFonts w:ascii="Times New Roman" w:hAnsi="Times New Roman"/>
              </w:rPr>
              <w:t xml:space="preserve"> Przydomowa oczyszczalnia ścieków</w:t>
            </w:r>
          </w:p>
        </w:tc>
      </w:tr>
      <w:tr w:rsidR="00D76071" w:rsidRPr="000B68E6" w14:paraId="60ECA5DA" w14:textId="77777777" w:rsidTr="00F61B26">
        <w:trPr>
          <w:trHeight w:val="6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7C8DA47F" w14:textId="77777777"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ZBIORNIK BEZODPŁYWOWY</w:t>
            </w:r>
          </w:p>
        </w:tc>
      </w:tr>
      <w:tr w:rsidR="0089008F" w:rsidRPr="000B68E6" w14:paraId="09E44930" w14:textId="77777777" w:rsidTr="00F61B26">
        <w:trPr>
          <w:trHeight w:val="693"/>
        </w:trPr>
        <w:tc>
          <w:tcPr>
            <w:tcW w:w="1360" w:type="pct"/>
            <w:shd w:val="clear" w:color="auto" w:fill="auto"/>
            <w:vAlign w:val="center"/>
          </w:tcPr>
          <w:p w14:paraId="71A39700" w14:textId="77777777" w:rsidR="0089008F" w:rsidRDefault="0089008F" w:rsidP="00F61B2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zbiorników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BE4D00A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pct"/>
            <w:gridSpan w:val="2"/>
            <w:shd w:val="clear" w:color="auto" w:fill="auto"/>
            <w:vAlign w:val="center"/>
          </w:tcPr>
          <w:p w14:paraId="040DDEFC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zbiorników w 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23302ABD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14:paraId="2C49D1D3" w14:textId="77777777" w:rsidTr="00F61B26">
        <w:trPr>
          <w:trHeight w:val="703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15D87694" w14:textId="77777777"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PRZYDOMOWA OCZYSZCZALNIA</w:t>
            </w:r>
            <w:r w:rsidRPr="000B68E6">
              <w:rPr>
                <w:rFonts w:ascii="Times New Roman" w:hAnsi="Times New Roman"/>
                <w:b/>
                <w:i/>
              </w:rPr>
              <w:t xml:space="preserve"> ŚCIEKÓW</w:t>
            </w:r>
          </w:p>
        </w:tc>
      </w:tr>
      <w:tr w:rsidR="00D76071" w:rsidRPr="000B68E6" w14:paraId="370C05D4" w14:textId="77777777" w:rsidTr="00F61B26">
        <w:trPr>
          <w:trHeight w:val="700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27035F20" w14:textId="77777777" w:rsidR="00D76071" w:rsidRPr="00D76071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Przepustowość </w:t>
            </w:r>
            <w:r w:rsidRPr="000B68E6">
              <w:rPr>
                <w:rFonts w:ascii="Times New Roman" w:hAnsi="Times New Roman"/>
              </w:rPr>
              <w:t>oczyszczalni</w:t>
            </w:r>
            <w:r>
              <w:rPr>
                <w:rFonts w:ascii="Times New Roman" w:hAnsi="Times New Roman"/>
              </w:rPr>
              <w:t xml:space="preserve"> wynosi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47650F70" w14:textId="77777777" w:rsidR="004433FF" w:rsidRPr="004433FF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  <w:p w14:paraId="0B0E1A1A" w14:textId="77777777" w:rsidR="00D76071" w:rsidRPr="000B68E6" w:rsidRDefault="004433FF" w:rsidP="00190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powyżej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</w:tr>
      <w:tr w:rsidR="00D76071" w:rsidRPr="000B68E6" w14:paraId="1A54F848" w14:textId="77777777" w:rsidTr="00F61B26">
        <w:trPr>
          <w:trHeight w:val="709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63485A33" w14:textId="77777777" w:rsidR="00D76071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funkcjonowania oczyszczalni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69B93B9A" w14:textId="77777777" w:rsidR="004433FF" w:rsidRPr="000B68E6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okresowo (podać okres)………………………..</w:t>
            </w:r>
          </w:p>
          <w:p w14:paraId="0230846D" w14:textId="77777777" w:rsidR="00D76071" w:rsidRPr="000B68E6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praca cały rok</w:t>
            </w:r>
          </w:p>
        </w:tc>
      </w:tr>
      <w:tr w:rsidR="00D5147C" w:rsidRPr="000B68E6" w14:paraId="5BA4B507" w14:textId="77777777" w:rsidTr="00F61B26">
        <w:trPr>
          <w:trHeight w:val="705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48C59BDA" w14:textId="77777777"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i zakres prowadzonej działalności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5FF8E5CA" w14:textId="77777777"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potrzeby własnego gospodarstwa domowego</w:t>
            </w:r>
          </w:p>
          <w:p w14:paraId="6A94704A" w14:textId="77777777"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inne (nie związane z funkcją mieszkaniową)</w:t>
            </w:r>
          </w:p>
        </w:tc>
      </w:tr>
      <w:tr w:rsidR="00D5147C" w:rsidRPr="000B68E6" w14:paraId="75CB6FEB" w14:textId="77777777" w:rsidTr="00F61B26">
        <w:trPr>
          <w:trHeight w:val="454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58C1A7D5" w14:textId="77777777"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stosowanych metod ograniczania emisji (podać z dokumentacji technicznej oczyszczalni)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18506B80" w14:textId="77777777"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38CE29" w14:textId="77777777"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49F1BA" w14:textId="77777777"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1743F" w14:textId="77777777" w:rsidR="00F61B26" w:rsidRDefault="0089008F" w:rsidP="00E662D0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1F2561B1" w14:textId="77777777" w:rsidR="00866620" w:rsidRDefault="001A1466" w:rsidP="00F61B26">
      <w:pPr>
        <w:spacing w:after="0"/>
        <w:rPr>
          <w:rFonts w:ascii="Times New Roman" w:hAnsi="Times New Roman"/>
          <w:sz w:val="24"/>
          <w:szCs w:val="24"/>
        </w:rPr>
      </w:pPr>
      <w:r w:rsidRPr="00866620">
        <w:rPr>
          <w:rFonts w:ascii="Times New Roman" w:hAnsi="Times New Roman"/>
          <w:sz w:val="24"/>
          <w:szCs w:val="24"/>
        </w:rPr>
        <w:t>Potwier</w:t>
      </w:r>
      <w:r w:rsidR="00866620">
        <w:rPr>
          <w:rFonts w:ascii="Times New Roman" w:hAnsi="Times New Roman"/>
          <w:sz w:val="24"/>
          <w:szCs w:val="24"/>
        </w:rPr>
        <w:t>dzam zgodność powyższych danych:</w:t>
      </w:r>
    </w:p>
    <w:p w14:paraId="78217DBE" w14:textId="77777777" w:rsidR="00F61B26" w:rsidRDefault="00F61B26" w:rsidP="00F61B26">
      <w:pPr>
        <w:spacing w:after="0"/>
        <w:rPr>
          <w:rFonts w:ascii="Times New Roman" w:hAnsi="Times New Roman"/>
          <w:sz w:val="24"/>
          <w:szCs w:val="24"/>
        </w:rPr>
      </w:pPr>
    </w:p>
    <w:p w14:paraId="37E1D5F0" w14:textId="77777777" w:rsidR="00866620" w:rsidRPr="00010801" w:rsidRDefault="00866620" w:rsidP="00D514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</w:t>
      </w:r>
      <w:r w:rsidR="00D5147C">
        <w:rPr>
          <w:rFonts w:ascii="Times New Roman" w:hAnsi="Times New Roman"/>
          <w:sz w:val="24"/>
          <w:szCs w:val="24"/>
        </w:rPr>
        <w:t>…………………………….…….</w:t>
      </w:r>
    </w:p>
    <w:p w14:paraId="6DD93206" w14:textId="77777777" w:rsidR="00866620" w:rsidRPr="00866620" w:rsidRDefault="00866620" w:rsidP="008666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666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5147C">
        <w:rPr>
          <w:rFonts w:ascii="Times New Roman" w:hAnsi="Times New Roman"/>
          <w:sz w:val="18"/>
          <w:szCs w:val="18"/>
        </w:rPr>
        <w:t xml:space="preserve">Data i </w:t>
      </w:r>
      <w:r w:rsidR="00D5147C">
        <w:rPr>
          <w:rFonts w:ascii="Times New Roman" w:hAnsi="Times New Roman"/>
          <w:sz w:val="20"/>
          <w:szCs w:val="20"/>
        </w:rPr>
        <w:t>p</w:t>
      </w:r>
      <w:r w:rsidRPr="00866620">
        <w:rPr>
          <w:rFonts w:ascii="Times New Roman" w:hAnsi="Times New Roman"/>
          <w:sz w:val="20"/>
          <w:szCs w:val="20"/>
        </w:rPr>
        <w:t>odpis właściciela</w:t>
      </w:r>
    </w:p>
    <w:p w14:paraId="40610837" w14:textId="77777777" w:rsidR="00866620" w:rsidRPr="006420F7" w:rsidRDefault="005776AE" w:rsidP="006420F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84FF85" w14:textId="77777777" w:rsidR="00F61B26" w:rsidRDefault="00F61B26" w:rsidP="00F61B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B6D7B" w14:textId="77777777" w:rsidR="006420F7" w:rsidRPr="009D2427" w:rsidRDefault="00E33299" w:rsidP="00F61B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A1466" w:rsidRPr="00010801">
        <w:rPr>
          <w:rFonts w:ascii="Times New Roman" w:hAnsi="Times New Roman"/>
          <w:b/>
          <w:sz w:val="24"/>
          <w:szCs w:val="24"/>
        </w:rPr>
        <w:t xml:space="preserve"> przypadku zmiany danych zawartych w zgłoszeniu, właściciel jest obowiązany złożyć nowe oświadczenie w terminie 14 dni od daty nastąpienia zmiany.</w:t>
      </w:r>
    </w:p>
    <w:p w14:paraId="7AB3CB31" w14:textId="77777777" w:rsidR="00F61B26" w:rsidRDefault="00F61B26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8709E4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9349AA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7DF6CC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71A348" w14:textId="77777777" w:rsidR="00C92D23" w:rsidRPr="00C77C5F" w:rsidRDefault="00C92D23" w:rsidP="00F61B26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79203AF" w14:textId="77777777" w:rsidR="001A1466" w:rsidRPr="00C77C5F" w:rsidRDefault="00A50D87" w:rsidP="001A146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lastRenderedPageBreak/>
        <w:t>Pouczenie dla zgłaszającego</w:t>
      </w:r>
    </w:p>
    <w:p w14:paraId="57A4143C" w14:textId="77777777" w:rsidR="008C273C" w:rsidRPr="00C77C5F" w:rsidRDefault="008C273C" w:rsidP="002D07EB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4CA91C76" w14:textId="77777777" w:rsidR="008C273C" w:rsidRPr="00C77C5F" w:rsidRDefault="008C273C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</w:t>
      </w:r>
      <w:r w:rsidR="00792FE1" w:rsidRPr="00C77C5F">
        <w:rPr>
          <w:rFonts w:ascii="Times New Roman" w:eastAsia="Times New Roman" w:hAnsi="Times New Roman"/>
          <w:sz w:val="16"/>
          <w:szCs w:val="16"/>
          <w:lang w:eastAsia="pl-PL"/>
        </w:rPr>
        <w:t>3 ust. 3</w:t>
      </w:r>
      <w:r w:rsidR="00EC6BC2">
        <w:rPr>
          <w:rFonts w:ascii="Times New Roman" w:eastAsia="Times New Roman" w:hAnsi="Times New Roman"/>
          <w:sz w:val="16"/>
          <w:szCs w:val="16"/>
          <w:lang w:eastAsia="pl-PL"/>
        </w:rPr>
        <w:t xml:space="preserve"> pkt. 1 i 2</w:t>
      </w: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FF3E9D" w:rsidRPr="00C77C5F">
        <w:rPr>
          <w:rFonts w:ascii="Times New Roman" w:hAnsi="Times New Roman"/>
          <w:sz w:val="16"/>
          <w:szCs w:val="16"/>
        </w:rPr>
        <w:t>ustawy z dnia 13 września 199</w:t>
      </w:r>
      <w:r w:rsidRPr="00C77C5F">
        <w:rPr>
          <w:rFonts w:ascii="Times New Roman" w:hAnsi="Times New Roman"/>
          <w:sz w:val="16"/>
          <w:szCs w:val="16"/>
        </w:rPr>
        <w:t>6 r. o utrzymaniu czystości i po</w:t>
      </w:r>
      <w:r w:rsidR="00792FE1" w:rsidRPr="00C77C5F">
        <w:rPr>
          <w:rFonts w:ascii="Times New Roman" w:hAnsi="Times New Roman"/>
          <w:sz w:val="16"/>
          <w:szCs w:val="16"/>
        </w:rPr>
        <w:t xml:space="preserve">rządku </w:t>
      </w:r>
      <w:r w:rsidR="00792FE1" w:rsidRPr="00C77C5F">
        <w:rPr>
          <w:rFonts w:ascii="Times New Roman" w:hAnsi="Times New Roman"/>
          <w:sz w:val="16"/>
          <w:szCs w:val="16"/>
        </w:rPr>
        <w:br/>
        <w:t>w gminach (</w:t>
      </w:r>
      <w:proofErr w:type="spellStart"/>
      <w:r w:rsidR="000D04E0" w:rsidRPr="00C77C5F">
        <w:rPr>
          <w:rFonts w:ascii="Times New Roman" w:hAnsi="Times New Roman"/>
          <w:sz w:val="16"/>
          <w:szCs w:val="16"/>
        </w:rPr>
        <w:t>t.j</w:t>
      </w:r>
      <w:proofErr w:type="spellEnd"/>
      <w:r w:rsidR="000D04E0" w:rsidRPr="00C77C5F">
        <w:rPr>
          <w:rFonts w:ascii="Times New Roman" w:hAnsi="Times New Roman"/>
          <w:sz w:val="16"/>
          <w:szCs w:val="16"/>
        </w:rPr>
        <w:t xml:space="preserve">. </w:t>
      </w:r>
      <w:r w:rsidR="00792FE1" w:rsidRPr="00C77C5F">
        <w:rPr>
          <w:rFonts w:ascii="Times New Roman" w:hAnsi="Times New Roman"/>
          <w:sz w:val="16"/>
          <w:szCs w:val="16"/>
        </w:rPr>
        <w:t>Dz. U. z 20</w:t>
      </w:r>
      <w:r w:rsidR="008054B1" w:rsidRPr="00C77C5F">
        <w:rPr>
          <w:rFonts w:ascii="Times New Roman" w:hAnsi="Times New Roman"/>
          <w:sz w:val="16"/>
          <w:szCs w:val="16"/>
        </w:rPr>
        <w:t>21</w:t>
      </w:r>
      <w:r w:rsidRPr="00C77C5F">
        <w:rPr>
          <w:rFonts w:ascii="Times New Roman" w:hAnsi="Times New Roman"/>
          <w:sz w:val="16"/>
          <w:szCs w:val="16"/>
        </w:rPr>
        <w:t xml:space="preserve"> r. poz. </w:t>
      </w:r>
      <w:r w:rsidR="008054B1" w:rsidRPr="00C77C5F">
        <w:rPr>
          <w:rFonts w:ascii="Times New Roman" w:hAnsi="Times New Roman"/>
          <w:sz w:val="16"/>
          <w:szCs w:val="16"/>
        </w:rPr>
        <w:t>888</w:t>
      </w:r>
      <w:r w:rsidRPr="00C77C5F">
        <w:rPr>
          <w:rFonts w:ascii="Times New Roman" w:hAnsi="Times New Roman"/>
          <w:sz w:val="16"/>
          <w:szCs w:val="16"/>
        </w:rPr>
        <w:t>)</w:t>
      </w:r>
      <w:r w:rsidR="002D07EB"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Gminy </w:t>
      </w: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>prowadzą</w:t>
      </w:r>
      <w:r w:rsidR="00EC6BC2">
        <w:rPr>
          <w:rFonts w:ascii="Times New Roman" w:eastAsia="Times New Roman" w:hAnsi="Times New Roman"/>
          <w:sz w:val="16"/>
          <w:szCs w:val="16"/>
          <w:lang w:eastAsia="pl-PL"/>
        </w:rPr>
        <w:t xml:space="preserve"> w formie umożliwiającej przekazywanie informacji w postaci elektronicznej</w:t>
      </w:r>
      <w:r w:rsidR="00C851FC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ewidencję:</w:t>
      </w:r>
    </w:p>
    <w:p w14:paraId="0EB5AC78" w14:textId="77777777" w:rsidR="008C273C" w:rsidRPr="00C77C5F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>1) zbiorników bezodpływowych w celu kontroli częstotliwo</w:t>
      </w:r>
      <w:r w:rsidR="00561B37" w:rsidRPr="00C77C5F">
        <w:rPr>
          <w:rFonts w:ascii="Times New Roman" w:eastAsia="Times New Roman" w:hAnsi="Times New Roman"/>
          <w:sz w:val="16"/>
          <w:szCs w:val="16"/>
          <w:lang w:eastAsia="pl-PL"/>
        </w:rPr>
        <w:t>ści ich opróżniania oraz w celu</w:t>
      </w:r>
      <w:r w:rsidR="002D07EB"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>opracowania planu rozwoju sieci kanalizacyjnej;</w:t>
      </w:r>
    </w:p>
    <w:p w14:paraId="6AA623A6" w14:textId="77777777" w:rsidR="008C273C" w:rsidRPr="00C77C5F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14:paraId="02B29005" w14:textId="77777777" w:rsidR="00AD6D39" w:rsidRPr="00C77C5F" w:rsidRDefault="00C36465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W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myśl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art.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5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ust.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1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="00053B26" w:rsidRPr="00C77C5F">
        <w:rPr>
          <w:rFonts w:ascii="Times New Roman" w:hAnsi="Times New Roman"/>
          <w:sz w:val="16"/>
          <w:szCs w:val="16"/>
        </w:rPr>
        <w:t xml:space="preserve">pkt 2 </w:t>
      </w:r>
      <w:r w:rsidRPr="00C77C5F">
        <w:rPr>
          <w:rFonts w:ascii="Times New Roman" w:hAnsi="Times New Roman"/>
          <w:sz w:val="16"/>
          <w:szCs w:val="16"/>
        </w:rPr>
        <w:t>właściciel</w:t>
      </w:r>
      <w:r w:rsidR="00EC6BC2">
        <w:rPr>
          <w:rFonts w:ascii="Times New Roman" w:hAnsi="Times New Roman"/>
          <w:sz w:val="16"/>
          <w:szCs w:val="16"/>
        </w:rPr>
        <w:t>e</w:t>
      </w:r>
      <w:r w:rsidR="00C851FC">
        <w:rPr>
          <w:rFonts w:ascii="Times New Roman" w:hAnsi="Times New Roman"/>
          <w:sz w:val="16"/>
          <w:szCs w:val="16"/>
        </w:rPr>
        <w:t xml:space="preserve"> 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nieruchomości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zapewnia</w:t>
      </w:r>
      <w:r w:rsidR="00EC6BC2">
        <w:rPr>
          <w:rFonts w:ascii="Times New Roman" w:hAnsi="Times New Roman"/>
          <w:sz w:val="16"/>
          <w:szCs w:val="16"/>
        </w:rPr>
        <w:t>ją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utrzymanie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="001A1466" w:rsidRPr="00C77C5F">
        <w:rPr>
          <w:rFonts w:ascii="Times New Roman" w:hAnsi="Times New Roman"/>
          <w:sz w:val="16"/>
          <w:szCs w:val="16"/>
        </w:rPr>
        <w:t>czystości</w:t>
      </w:r>
      <w:r w:rsidR="002D07EB" w:rsidRPr="00C77C5F">
        <w:rPr>
          <w:rFonts w:ascii="Times New Roman" w:hAnsi="Times New Roman"/>
          <w:sz w:val="16"/>
          <w:szCs w:val="16"/>
        </w:rPr>
        <w:t xml:space="preserve"> </w:t>
      </w:r>
      <w:r w:rsidR="001A1466" w:rsidRPr="00C77C5F">
        <w:rPr>
          <w:rFonts w:ascii="Times New Roman" w:hAnsi="Times New Roman"/>
          <w:sz w:val="16"/>
          <w:szCs w:val="16"/>
        </w:rPr>
        <w:t xml:space="preserve">i porządku przez przyłączenie nieruchomości do istniejącej sieci </w:t>
      </w:r>
      <w:r w:rsidR="00561B37" w:rsidRPr="00C77C5F">
        <w:rPr>
          <w:rFonts w:ascii="Times New Roman" w:hAnsi="Times New Roman"/>
          <w:sz w:val="16"/>
          <w:szCs w:val="16"/>
        </w:rPr>
        <w:t>kanalizacyjnej lub</w:t>
      </w:r>
      <w:r w:rsidR="003A102D" w:rsidRPr="00C77C5F">
        <w:rPr>
          <w:rFonts w:ascii="Times New Roman" w:hAnsi="Times New Roman"/>
          <w:sz w:val="16"/>
          <w:szCs w:val="16"/>
        </w:rPr>
        <w:t xml:space="preserve"> w przypadku</w:t>
      </w:r>
      <w:r w:rsidR="00561B37" w:rsidRPr="00C77C5F">
        <w:rPr>
          <w:rFonts w:ascii="Times New Roman" w:hAnsi="Times New Roman"/>
          <w:sz w:val="16"/>
          <w:szCs w:val="16"/>
        </w:rPr>
        <w:t xml:space="preserve">, </w:t>
      </w:r>
      <w:r w:rsidR="001A1466" w:rsidRPr="00C77C5F">
        <w:rPr>
          <w:rFonts w:ascii="Times New Roman" w:hAnsi="Times New Roman"/>
          <w:sz w:val="16"/>
          <w:szCs w:val="16"/>
        </w:rPr>
        <w:t>gdy budowa sieci kanalizacyjnej jest technicznie lub ekonomicz</w:t>
      </w:r>
      <w:r w:rsidRPr="00C77C5F">
        <w:rPr>
          <w:rFonts w:ascii="Times New Roman" w:hAnsi="Times New Roman"/>
          <w:sz w:val="16"/>
          <w:szCs w:val="16"/>
        </w:rPr>
        <w:t xml:space="preserve">nie nieuzasadniona, wyposażenie </w:t>
      </w:r>
      <w:r w:rsidR="00AC3138" w:rsidRPr="00C77C5F">
        <w:rPr>
          <w:rFonts w:ascii="Times New Roman" w:hAnsi="Times New Roman"/>
          <w:sz w:val="16"/>
          <w:szCs w:val="16"/>
        </w:rPr>
        <w:t xml:space="preserve">nieruchomości </w:t>
      </w:r>
      <w:r w:rsidR="001A1466" w:rsidRPr="00C77C5F">
        <w:rPr>
          <w:rFonts w:ascii="Times New Roman" w:hAnsi="Times New Roman"/>
          <w:sz w:val="16"/>
          <w:szCs w:val="16"/>
        </w:rPr>
        <w:t>w zbiornik bezodpływowy</w:t>
      </w:r>
      <w:r w:rsidR="00A50D87" w:rsidRPr="00C77C5F">
        <w:rPr>
          <w:rFonts w:ascii="Times New Roman" w:hAnsi="Times New Roman"/>
          <w:sz w:val="16"/>
          <w:szCs w:val="16"/>
        </w:rPr>
        <w:t xml:space="preserve"> nieczystości ciekłych</w:t>
      </w:r>
      <w:r w:rsidR="001A1466" w:rsidRPr="00C77C5F">
        <w:rPr>
          <w:rFonts w:ascii="Times New Roman" w:hAnsi="Times New Roman"/>
          <w:sz w:val="16"/>
          <w:szCs w:val="16"/>
        </w:rPr>
        <w:t xml:space="preserve"> lub w p</w:t>
      </w:r>
      <w:r w:rsidR="00A50D87" w:rsidRPr="00C77C5F">
        <w:rPr>
          <w:rFonts w:ascii="Times New Roman" w:hAnsi="Times New Roman"/>
          <w:sz w:val="16"/>
          <w:szCs w:val="16"/>
        </w:rPr>
        <w:t>rzydomową oczyszczalnię ścieków bytowych</w:t>
      </w:r>
      <w:r w:rsidR="001A1466" w:rsidRPr="00C77C5F">
        <w:rPr>
          <w:rFonts w:ascii="Times New Roman" w:hAnsi="Times New Roman"/>
          <w:sz w:val="16"/>
          <w:szCs w:val="16"/>
        </w:rPr>
        <w:t xml:space="preserve">, </w:t>
      </w:r>
      <w:r w:rsidR="001A1466" w:rsidRPr="00C77C5F">
        <w:rPr>
          <w:rFonts w:ascii="Times New Roman" w:hAnsi="Times New Roman"/>
          <w:b/>
          <w:sz w:val="16"/>
          <w:szCs w:val="16"/>
        </w:rPr>
        <w:t>spełniające wymagania o</w:t>
      </w:r>
      <w:r w:rsidR="00A50D87" w:rsidRPr="00C77C5F">
        <w:rPr>
          <w:rFonts w:ascii="Times New Roman" w:hAnsi="Times New Roman"/>
          <w:b/>
          <w:sz w:val="16"/>
          <w:szCs w:val="16"/>
        </w:rPr>
        <w:t>kreślone w przepisach odrębnych</w:t>
      </w:r>
      <w:r w:rsidR="00A50D87" w:rsidRPr="00C77C5F">
        <w:rPr>
          <w:rFonts w:ascii="Times New Roman" w:hAnsi="Times New Roman"/>
          <w:sz w:val="16"/>
          <w:szCs w:val="16"/>
        </w:rPr>
        <w:t xml:space="preserve">; przyłączenie nieruchomości do sieci kanalizacyjnej nie jest obowiązkowe, </w:t>
      </w:r>
      <w:r w:rsidR="00053B26" w:rsidRPr="00C77C5F">
        <w:rPr>
          <w:rFonts w:ascii="Times New Roman" w:hAnsi="Times New Roman"/>
          <w:sz w:val="16"/>
          <w:szCs w:val="16"/>
        </w:rPr>
        <w:t xml:space="preserve">jeżeli nieruchomość jest wyposażona w przydomową oczyszczalnię ścieków spełniającą wymagania określone w przepisach odrębnych, </w:t>
      </w:r>
    </w:p>
    <w:p w14:paraId="174BB4D5" w14:textId="77777777" w:rsidR="00AD6D39" w:rsidRPr="00C77C5F" w:rsidRDefault="00F61B26" w:rsidP="00F61B26">
      <w:pPr>
        <w:tabs>
          <w:tab w:val="num" w:pos="426"/>
        </w:tabs>
        <w:spacing w:after="0"/>
        <w:ind w:left="426" w:hanging="540"/>
        <w:rPr>
          <w:rFonts w:ascii="Times New Roman" w:eastAsia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</w:rPr>
        <w:tab/>
      </w:r>
      <w:r w:rsidR="00053B26" w:rsidRPr="00C77C5F">
        <w:rPr>
          <w:rFonts w:ascii="Times New Roman" w:hAnsi="Times New Roman"/>
          <w:sz w:val="16"/>
          <w:szCs w:val="16"/>
        </w:rPr>
        <w:t>▪</w:t>
      </w:r>
      <w:r w:rsidR="00501962" w:rsidRPr="00C77C5F">
        <w:rPr>
          <w:rFonts w:ascii="Times New Roman" w:hAnsi="Times New Roman"/>
          <w:sz w:val="16"/>
          <w:szCs w:val="16"/>
        </w:rPr>
        <w:t xml:space="preserve"> pkt </w:t>
      </w:r>
      <w:r w:rsidR="00053B26" w:rsidRPr="00C77C5F">
        <w:rPr>
          <w:rFonts w:ascii="Times New Roman" w:eastAsia="Times New Roman" w:hAnsi="Times New Roman"/>
          <w:sz w:val="16"/>
          <w:szCs w:val="16"/>
          <w:lang w:eastAsia="pl-PL"/>
        </w:rPr>
        <w:t>3a) gromadzenie nieczystości ciekłych w zbiornikach bezodpływowych;</w:t>
      </w:r>
    </w:p>
    <w:p w14:paraId="4E651EE1" w14:textId="77777777" w:rsidR="00053B26" w:rsidRPr="00C77C5F" w:rsidRDefault="00F61B26" w:rsidP="00F61B26">
      <w:pPr>
        <w:tabs>
          <w:tab w:val="num" w:pos="426"/>
        </w:tabs>
        <w:spacing w:after="0"/>
        <w:ind w:left="426" w:hanging="180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053B26"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▪ pkt 3b) pozbywanie się zebranych na terenie nieruchomości odpadów komunalnych oraz nieczystości </w:t>
      </w:r>
      <w:r w:rsidR="00792FE1"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053B26" w:rsidRPr="00C77C5F">
        <w:rPr>
          <w:rFonts w:ascii="Times New Roman" w:eastAsia="Times New Roman" w:hAnsi="Times New Roman"/>
          <w:sz w:val="16"/>
          <w:szCs w:val="16"/>
          <w:lang w:eastAsia="pl-PL"/>
        </w:rPr>
        <w:t>ciekłych w sposób zgodny z przepisami ustawy i przepisami odrębnymi;</w:t>
      </w:r>
    </w:p>
    <w:p w14:paraId="185E83DE" w14:textId="77777777" w:rsidR="00A34263" w:rsidRPr="00C77C5F" w:rsidRDefault="001A1466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Cs/>
          <w:sz w:val="16"/>
          <w:szCs w:val="16"/>
        </w:rPr>
        <w:t>W myśl art. 6 ust. 1 właściciel</w:t>
      </w:r>
      <w:r w:rsidR="00EC6BC2">
        <w:rPr>
          <w:rFonts w:ascii="Times New Roman" w:hAnsi="Times New Roman"/>
          <w:bCs/>
          <w:sz w:val="16"/>
          <w:szCs w:val="16"/>
        </w:rPr>
        <w:t>e</w:t>
      </w:r>
      <w:r w:rsidRPr="00C77C5F">
        <w:rPr>
          <w:rFonts w:ascii="Times New Roman" w:hAnsi="Times New Roman"/>
          <w:bCs/>
          <w:sz w:val="16"/>
          <w:szCs w:val="16"/>
        </w:rPr>
        <w:t xml:space="preserve"> nieruchomości, któr</w:t>
      </w:r>
      <w:r w:rsidR="00EC6BC2">
        <w:rPr>
          <w:rFonts w:ascii="Times New Roman" w:hAnsi="Times New Roman"/>
          <w:bCs/>
          <w:sz w:val="16"/>
          <w:szCs w:val="16"/>
        </w:rPr>
        <w:t>z</w:t>
      </w:r>
      <w:r w:rsidRPr="00C77C5F">
        <w:rPr>
          <w:rFonts w:ascii="Times New Roman" w:hAnsi="Times New Roman"/>
          <w:bCs/>
          <w:sz w:val="16"/>
          <w:szCs w:val="16"/>
        </w:rPr>
        <w:t>y pozbywa</w:t>
      </w:r>
      <w:r w:rsidR="00EC6BC2">
        <w:rPr>
          <w:rFonts w:ascii="Times New Roman" w:hAnsi="Times New Roman"/>
          <w:bCs/>
          <w:sz w:val="16"/>
          <w:szCs w:val="16"/>
        </w:rPr>
        <w:t>ją</w:t>
      </w:r>
      <w:r w:rsidRPr="00C77C5F">
        <w:rPr>
          <w:rFonts w:ascii="Times New Roman" w:hAnsi="Times New Roman"/>
          <w:bCs/>
          <w:sz w:val="16"/>
          <w:szCs w:val="16"/>
        </w:rPr>
        <w:t xml:space="preserve"> się z terenu nieruchomości nieczystości </w:t>
      </w:r>
      <w:r w:rsidR="00561B37" w:rsidRPr="00C77C5F">
        <w:rPr>
          <w:rFonts w:ascii="Times New Roman" w:hAnsi="Times New Roman"/>
          <w:bCs/>
          <w:sz w:val="16"/>
          <w:szCs w:val="16"/>
        </w:rPr>
        <w:t>ciekłych</w:t>
      </w:r>
      <w:r w:rsidRPr="00C77C5F">
        <w:rPr>
          <w:rFonts w:ascii="Times New Roman" w:hAnsi="Times New Roman"/>
          <w:bCs/>
          <w:sz w:val="16"/>
          <w:szCs w:val="16"/>
        </w:rPr>
        <w:t xml:space="preserve"> obowiązan</w:t>
      </w:r>
      <w:r w:rsidR="00EC6BC2">
        <w:rPr>
          <w:rFonts w:ascii="Times New Roman" w:hAnsi="Times New Roman"/>
          <w:bCs/>
          <w:sz w:val="16"/>
          <w:szCs w:val="16"/>
        </w:rPr>
        <w:t>i</w:t>
      </w:r>
      <w:r w:rsidRPr="00C77C5F">
        <w:rPr>
          <w:rFonts w:ascii="Times New Roman" w:hAnsi="Times New Roman"/>
          <w:bCs/>
          <w:sz w:val="16"/>
          <w:szCs w:val="16"/>
        </w:rPr>
        <w:t xml:space="preserve"> </w:t>
      </w:r>
      <w:r w:rsidR="00EC6BC2">
        <w:rPr>
          <w:rFonts w:ascii="Times New Roman" w:hAnsi="Times New Roman"/>
          <w:bCs/>
          <w:sz w:val="16"/>
          <w:szCs w:val="16"/>
        </w:rPr>
        <w:t>są</w:t>
      </w:r>
      <w:r w:rsidRPr="00C77C5F">
        <w:rPr>
          <w:rFonts w:ascii="Times New Roman" w:hAnsi="Times New Roman"/>
          <w:b/>
          <w:sz w:val="16"/>
          <w:szCs w:val="16"/>
        </w:rPr>
        <w:t xml:space="preserve"> do udokumentowania w formie umowy korzystani</w:t>
      </w:r>
      <w:r w:rsidR="00EC6BC2">
        <w:rPr>
          <w:rFonts w:ascii="Times New Roman" w:hAnsi="Times New Roman"/>
          <w:b/>
          <w:sz w:val="16"/>
          <w:szCs w:val="16"/>
        </w:rPr>
        <w:t>a</w:t>
      </w:r>
      <w:r w:rsidRPr="00C77C5F">
        <w:rPr>
          <w:rFonts w:ascii="Times New Roman" w:hAnsi="Times New Roman"/>
          <w:b/>
          <w:sz w:val="16"/>
          <w:szCs w:val="16"/>
        </w:rPr>
        <w:t xml:space="preserve"> z tej usługi przez okazanie takiej umowy i dowodów uiszczania opłat </w:t>
      </w:r>
      <w:r w:rsidRPr="00C77C5F">
        <w:rPr>
          <w:rFonts w:ascii="Times New Roman" w:hAnsi="Times New Roman"/>
          <w:bCs/>
          <w:sz w:val="16"/>
          <w:szCs w:val="16"/>
        </w:rPr>
        <w:t>(opłaconych faktur, rachunków, paragonów za tą usługę</w:t>
      </w:r>
      <w:r w:rsidR="003A102D" w:rsidRPr="00C77C5F">
        <w:rPr>
          <w:rFonts w:ascii="Times New Roman" w:hAnsi="Times New Roman"/>
          <w:bCs/>
          <w:sz w:val="16"/>
          <w:szCs w:val="16"/>
        </w:rPr>
        <w:t>)</w:t>
      </w:r>
      <w:r w:rsidRPr="00C77C5F">
        <w:rPr>
          <w:rFonts w:ascii="Times New Roman" w:hAnsi="Times New Roman"/>
          <w:bCs/>
          <w:sz w:val="16"/>
          <w:szCs w:val="16"/>
        </w:rPr>
        <w:t>.</w:t>
      </w:r>
    </w:p>
    <w:p w14:paraId="7CF5A53A" w14:textId="77777777" w:rsidR="00D5147C" w:rsidRPr="00C77C5F" w:rsidRDefault="00D5147C" w:rsidP="00D5147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76D08A25" w14:textId="77777777" w:rsidR="00367630" w:rsidRPr="00C77C5F" w:rsidRDefault="00D116BC" w:rsidP="00F61B26">
      <w:pPr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W przypadku nie złożeni</w:t>
      </w:r>
      <w:r w:rsidR="00570FDC" w:rsidRPr="00C77C5F">
        <w:rPr>
          <w:rFonts w:ascii="Times New Roman" w:hAnsi="Times New Roman"/>
          <w:b/>
          <w:sz w:val="16"/>
          <w:szCs w:val="16"/>
        </w:rPr>
        <w:t>a</w:t>
      </w:r>
      <w:r w:rsidRPr="00C77C5F">
        <w:rPr>
          <w:rFonts w:ascii="Times New Roman" w:hAnsi="Times New Roman"/>
          <w:b/>
          <w:sz w:val="16"/>
          <w:szCs w:val="16"/>
        </w:rPr>
        <w:t xml:space="preserve"> oświadczenia Wójt Gminy</w:t>
      </w:r>
      <w:r w:rsidR="00E635CA" w:rsidRPr="00C77C5F">
        <w:rPr>
          <w:rFonts w:ascii="Times New Roman" w:hAnsi="Times New Roman"/>
          <w:b/>
          <w:sz w:val="16"/>
          <w:szCs w:val="16"/>
        </w:rPr>
        <w:t xml:space="preserve"> </w:t>
      </w:r>
      <w:r w:rsidR="008054B1" w:rsidRPr="00C77C5F">
        <w:rPr>
          <w:rFonts w:ascii="Times New Roman" w:hAnsi="Times New Roman"/>
          <w:b/>
          <w:sz w:val="16"/>
          <w:szCs w:val="16"/>
        </w:rPr>
        <w:t>Nowy Kawęczyn</w:t>
      </w:r>
      <w:r w:rsidRPr="00C77C5F">
        <w:rPr>
          <w:rFonts w:ascii="Times New Roman" w:hAnsi="Times New Roman"/>
          <w:b/>
          <w:sz w:val="16"/>
          <w:szCs w:val="16"/>
        </w:rPr>
        <w:t xml:space="preserve"> będzie zobowiązany do przeprowadzenia kontroli posesji w celu ustalenia posiadanego zbiornika na nieczystości płynne.</w:t>
      </w:r>
    </w:p>
    <w:p w14:paraId="395092D2" w14:textId="77777777" w:rsidR="00627B3D" w:rsidRPr="00C77C5F" w:rsidRDefault="00627B3D" w:rsidP="000D04E0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31D52FC" w14:textId="77777777" w:rsidR="00715BD9" w:rsidRPr="00C77C5F" w:rsidRDefault="00715BD9" w:rsidP="00715BD9">
      <w:pPr>
        <w:pStyle w:val="Nagwek1"/>
        <w:spacing w:befor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 w:rsidRPr="00C77C5F">
        <w:rPr>
          <w:rFonts w:ascii="Times New Roman" w:hAnsi="Times New Roman"/>
          <w:b/>
          <w:color w:val="auto"/>
          <w:sz w:val="16"/>
          <w:szCs w:val="16"/>
        </w:rPr>
        <w:t>Klauzula informacyjna</w:t>
      </w:r>
    </w:p>
    <w:p w14:paraId="77057F6F" w14:textId="77777777" w:rsidR="00715BD9" w:rsidRPr="00C77C5F" w:rsidRDefault="00715BD9" w:rsidP="00715BD9">
      <w:pPr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C77C5F">
        <w:rPr>
          <w:rFonts w:ascii="Times New Roman" w:hAnsi="Times New Roman"/>
          <w:sz w:val="16"/>
          <w:szCs w:val="16"/>
        </w:rPr>
        <w:t>Dz.Urz</w:t>
      </w:r>
      <w:proofErr w:type="spellEnd"/>
      <w:r w:rsidRPr="00C77C5F">
        <w:rPr>
          <w:rFonts w:ascii="Times New Roman" w:hAnsi="Times New Roman"/>
          <w:sz w:val="16"/>
          <w:szCs w:val="16"/>
        </w:rPr>
        <w:t xml:space="preserve">. UE L 119, s. 1) – dalej RODO − informujemy, że: </w:t>
      </w:r>
    </w:p>
    <w:p w14:paraId="28F6C920" w14:textId="77777777" w:rsidR="00715BD9" w:rsidRPr="00C77C5F" w:rsidRDefault="00715BD9" w:rsidP="00715BD9">
      <w:pPr>
        <w:numPr>
          <w:ilvl w:val="0"/>
          <w:numId w:val="12"/>
        </w:numPr>
        <w:spacing w:after="0" w:line="240" w:lineRule="atLeast"/>
        <w:ind w:left="567" w:hanging="567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Administrator danych osobowych</w:t>
      </w:r>
    </w:p>
    <w:p w14:paraId="1E8E9796" w14:textId="77777777" w:rsidR="00715BD9" w:rsidRPr="00C77C5F" w:rsidRDefault="00715BD9" w:rsidP="00715BD9">
      <w:pPr>
        <w:spacing w:line="240" w:lineRule="atLeast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 xml:space="preserve">Administratorem Pani/Pana danych osobowych jest Gmina Nowy Kawęczyn reprezentowana przez Wójta Gminy, Nowy Kawęczyn 32, 96-115   Nowy Kawęczyn. </w:t>
      </w:r>
    </w:p>
    <w:p w14:paraId="5F5A097E" w14:textId="77777777" w:rsidR="00715BD9" w:rsidRPr="00C77C5F" w:rsidRDefault="00715BD9" w:rsidP="00715BD9">
      <w:pPr>
        <w:numPr>
          <w:ilvl w:val="0"/>
          <w:numId w:val="12"/>
        </w:numPr>
        <w:spacing w:after="0" w:line="240" w:lineRule="atLeast"/>
        <w:ind w:left="567" w:hanging="567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Inspektor Ochrony Danych</w:t>
      </w:r>
    </w:p>
    <w:p w14:paraId="1C2B02DD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 xml:space="preserve">Może Pani/Pan kontaktować się z wyznaczonym przez nas Inspektorem Ochrony Danych Osobowych, za pośrednictwem poczty elektronicznej adres e-mail: iodo@ugkaweczyn.pl z dopiskiem „Gmina Nowy Kawęczyn” lub pisemnie na adres naszej siedziby, wskazany w pkt I. </w:t>
      </w:r>
    </w:p>
    <w:p w14:paraId="391994D4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III. Cele i podstawy przetwarzania</w:t>
      </w:r>
    </w:p>
    <w:p w14:paraId="256F59DD" w14:textId="77777777" w:rsidR="00715BD9" w:rsidRPr="00C77C5F" w:rsidRDefault="00715BD9" w:rsidP="00715BD9">
      <w:pPr>
        <w:shd w:val="clear" w:color="auto" w:fill="FFFFFF"/>
        <w:jc w:val="both"/>
        <w:rPr>
          <w:rFonts w:ascii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>Pani/Pana dane osobowe przetwarzane będą w celu prowadzenia gminnej ewidencji zbiorników bezodpływowych (szamb) i przydomowych oczyszczalni ścieków, zgodnie z ustawą z dnia 13  września 1996 r. o utrzymaniu czystości i porządku w gminach (tekst jednolity Dz. U. z 202</w:t>
      </w:r>
      <w:r w:rsidR="00C54299">
        <w:rPr>
          <w:rFonts w:ascii="Times New Roman" w:hAnsi="Times New Roman"/>
          <w:sz w:val="16"/>
          <w:szCs w:val="16"/>
          <w:lang w:eastAsia="pl-PL"/>
        </w:rPr>
        <w:t>1</w:t>
      </w:r>
      <w:r w:rsidRPr="00C77C5F">
        <w:rPr>
          <w:rFonts w:ascii="Times New Roman" w:hAnsi="Times New Roman"/>
          <w:sz w:val="16"/>
          <w:szCs w:val="16"/>
          <w:lang w:eastAsia="pl-PL"/>
        </w:rPr>
        <w:t xml:space="preserve"> r. poz.</w:t>
      </w:r>
      <w:r w:rsidR="00C54299">
        <w:rPr>
          <w:rFonts w:ascii="Times New Roman" w:hAnsi="Times New Roman"/>
          <w:sz w:val="16"/>
          <w:szCs w:val="16"/>
          <w:lang w:eastAsia="pl-PL"/>
        </w:rPr>
        <w:t>888</w:t>
      </w:r>
      <w:r w:rsidRPr="00C77C5F">
        <w:rPr>
          <w:rFonts w:ascii="Times New Roman" w:hAnsi="Times New Roman"/>
          <w:sz w:val="16"/>
          <w:szCs w:val="16"/>
          <w:lang w:eastAsia="pl-PL"/>
        </w:rPr>
        <w:t>) w zakresie, który jest potrzebny do prowadzenia gminnej ewidencji zbiorników bezodpływowych na nieczystości płynne (szamb) i ewidencji przydomowych oczyszczalni ścieków  oraz na  podstawa art. 6 ust. 1 lit. c RODO.</w:t>
      </w:r>
    </w:p>
    <w:p w14:paraId="3BD74CC0" w14:textId="77777777" w:rsidR="00715BD9" w:rsidRPr="00C77C5F" w:rsidRDefault="00715BD9" w:rsidP="00715BD9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>W przypadku danych, których obowiązek podania nie wynika z przepisu prawa, Pani/Pana dane osobowe przetwarzane są na podstawie zgody - w celu wynikającym z treści wniosku/w celu ułatwienia kontaktu.</w:t>
      </w:r>
      <w:r w:rsidRPr="00C77C5F">
        <w:rPr>
          <w:rFonts w:ascii="Times New Roman" w:hAnsi="Times New Roman"/>
          <w:sz w:val="16"/>
          <w:szCs w:val="16"/>
        </w:rPr>
        <w:t xml:space="preserve"> </w:t>
      </w:r>
    </w:p>
    <w:p w14:paraId="4DA836F1" w14:textId="77777777" w:rsidR="00715BD9" w:rsidRPr="00C77C5F" w:rsidRDefault="00715BD9" w:rsidP="00715BD9">
      <w:pPr>
        <w:shd w:val="clear" w:color="auto" w:fill="FFFFFF"/>
        <w:jc w:val="both"/>
        <w:rPr>
          <w:rFonts w:ascii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>W każdej chwili przysługuje Pani/Panu prawo do wycofania zgody na przetwarzanie Pani/Pana danych osobowych w dowolnym momencie bez wpływu na zgodność z prawem przetwarzania, którego dokonano na podstawie zgody przed jej cofnięciem.</w:t>
      </w:r>
    </w:p>
    <w:p w14:paraId="4950A98C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 xml:space="preserve">IV. Okres przechowywania danych </w:t>
      </w:r>
    </w:p>
    <w:p w14:paraId="36852C36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 xml:space="preserve">Okres przetwarzania </w:t>
      </w:r>
      <w:r w:rsidRPr="00C77C5F">
        <w:rPr>
          <w:rFonts w:ascii="Times New Roman" w:hAnsi="Times New Roman"/>
          <w:sz w:val="16"/>
          <w:szCs w:val="16"/>
          <w:lang w:eastAsia="pl-PL"/>
        </w:rPr>
        <w:t>Pani/Pana</w:t>
      </w:r>
      <w:r w:rsidRPr="00C77C5F">
        <w:rPr>
          <w:rFonts w:ascii="Times New Roman" w:hAnsi="Times New Roman"/>
          <w:sz w:val="16"/>
          <w:szCs w:val="16"/>
        </w:rPr>
        <w:t xml:space="preserve"> danych, zależy od celu, w jakim dane zostały zebrane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 U. Nr 14, poz. 67 ze zm.).</w:t>
      </w:r>
    </w:p>
    <w:p w14:paraId="2DFDF0FB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V. Odbiorcy danych</w:t>
      </w:r>
    </w:p>
    <w:p w14:paraId="02128D1A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Pani/Pana dane osobowe mogą zostać ujawnione podmiotom uprawnionym na podstawie obowiązujących przepisów prawa.</w:t>
      </w:r>
    </w:p>
    <w:p w14:paraId="1CBBCF9A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Do Pani/Pana danych mogą też mieć dostęp inne podmioty, które na podstawie stosownych umów przetwarzają dane osobowe w imieniu administratora np. firmy prawnicze, współpracujące i doradcze.</w:t>
      </w:r>
    </w:p>
    <w:p w14:paraId="6C18006A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VI. Prawa osób, których dane dotyczą:</w:t>
      </w:r>
    </w:p>
    <w:p w14:paraId="6FD4DF8F" w14:textId="77777777" w:rsidR="00715BD9" w:rsidRPr="00C77C5F" w:rsidRDefault="00715BD9" w:rsidP="00715BD9">
      <w:pPr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 xml:space="preserve">Przysługuje </w:t>
      </w:r>
      <w:r w:rsidRPr="00C77C5F">
        <w:rPr>
          <w:rFonts w:ascii="Times New Roman" w:hAnsi="Times New Roman"/>
          <w:sz w:val="16"/>
          <w:szCs w:val="16"/>
          <w:lang w:eastAsia="pl-PL"/>
        </w:rPr>
        <w:t>Pani/Panu</w:t>
      </w:r>
      <w:r w:rsidRPr="00C77C5F">
        <w:rPr>
          <w:rFonts w:ascii="Times New Roman" w:hAnsi="Times New Roman"/>
          <w:sz w:val="16"/>
          <w:szCs w:val="16"/>
        </w:rPr>
        <w:t xml:space="preserve"> prawo dostępu do treści Państwa danych oraz prawo ich sprostowania, usunięcia, ograniczenia przetwarzania, prawo do przenoszenia danych, prawo wniesienia sprzeciwu, jeżeli przetwarzanie odbywa się na podstawie zgody: prawo do cofnięcia zgody w dowolnym momencie bez wpływu na zgodność z prawem przetwarzania, którego dokonano na podstawie zgody przed jej cofnięciem, prawo wniesienia skargi do PUODO gdy uzna Pani/Pan, iż przetwarzanie danych osobowych Pani/Pana dotyczących narusza przepisy ogólnego rozporządzenia o ochronie danych osobowych.</w:t>
      </w:r>
    </w:p>
    <w:p w14:paraId="5491774B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VII. Informacja o wymogu/dobrowolności podania danych</w:t>
      </w:r>
    </w:p>
    <w:p w14:paraId="6B9A6C4F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 xml:space="preserve">Podanie przez Pana/Panią danych osobowych gromadzonych w dokumentacji jest wymogiem ustawowym. </w:t>
      </w:r>
    </w:p>
    <w:p w14:paraId="1E39FA67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>W sytuacji, gdy przetwarzanie danych osobowych odbywa się na podstawie zgody osoby, której dane dotyczą, podanie przez Panią/Pana danych osobowych administratorowi ma charakter dobrowolny .</w:t>
      </w:r>
    </w:p>
    <w:p w14:paraId="314803E1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VIII. Zautomatyzowane podejmowanie decyzji</w:t>
      </w:r>
    </w:p>
    <w:p w14:paraId="32C9AD00" w14:textId="77777777" w:rsidR="00627B3D" w:rsidRPr="00C77C5F" w:rsidRDefault="00715BD9" w:rsidP="00C77C5F">
      <w:pPr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W oparciu o Pani/Pana dane osobowe administrator nie będzie podejmował wobec Pani/Pana zautomatyzowanych decyzji, w tym decyzji będących wynikiem profilowania.</w:t>
      </w:r>
    </w:p>
    <w:sectPr w:rsidR="00627B3D" w:rsidRPr="00C77C5F" w:rsidSect="00AD6D39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A402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B8D4BAE"/>
    <w:multiLevelType w:val="hybridMultilevel"/>
    <w:tmpl w:val="21D8DAAE"/>
    <w:lvl w:ilvl="0" w:tplc="7536158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2BF"/>
    <w:multiLevelType w:val="hybridMultilevel"/>
    <w:tmpl w:val="29064866"/>
    <w:lvl w:ilvl="0" w:tplc="E54C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E5D3F"/>
    <w:multiLevelType w:val="hybridMultilevel"/>
    <w:tmpl w:val="B54E2552"/>
    <w:lvl w:ilvl="0" w:tplc="1CE286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2B7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C95184"/>
    <w:multiLevelType w:val="hybridMultilevel"/>
    <w:tmpl w:val="2B52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94DEA"/>
    <w:multiLevelType w:val="hybridMultilevel"/>
    <w:tmpl w:val="B9B63470"/>
    <w:lvl w:ilvl="0" w:tplc="CD6891C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A6B19"/>
    <w:multiLevelType w:val="hybridMultilevel"/>
    <w:tmpl w:val="CDD86CDC"/>
    <w:lvl w:ilvl="0" w:tplc="3060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C028C"/>
    <w:multiLevelType w:val="hybridMultilevel"/>
    <w:tmpl w:val="F34E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51"/>
    <w:rsid w:val="0005226B"/>
    <w:rsid w:val="00053B26"/>
    <w:rsid w:val="000B02BE"/>
    <w:rsid w:val="000C21E4"/>
    <w:rsid w:val="000C2B00"/>
    <w:rsid w:val="000C533C"/>
    <w:rsid w:val="000D04E0"/>
    <w:rsid w:val="0010063D"/>
    <w:rsid w:val="00135927"/>
    <w:rsid w:val="00157CEF"/>
    <w:rsid w:val="00166296"/>
    <w:rsid w:val="001732D5"/>
    <w:rsid w:val="00190909"/>
    <w:rsid w:val="00193E34"/>
    <w:rsid w:val="001A1466"/>
    <w:rsid w:val="001A5CF0"/>
    <w:rsid w:val="001D7E8C"/>
    <w:rsid w:val="001E37D5"/>
    <w:rsid w:val="001E3933"/>
    <w:rsid w:val="00220BB7"/>
    <w:rsid w:val="002D02D3"/>
    <w:rsid w:val="002D07EB"/>
    <w:rsid w:val="002D7BAF"/>
    <w:rsid w:val="003025CC"/>
    <w:rsid w:val="003030CD"/>
    <w:rsid w:val="0030787E"/>
    <w:rsid w:val="00326A1F"/>
    <w:rsid w:val="00342B78"/>
    <w:rsid w:val="0034420E"/>
    <w:rsid w:val="00366343"/>
    <w:rsid w:val="00367630"/>
    <w:rsid w:val="003A102D"/>
    <w:rsid w:val="003D59F1"/>
    <w:rsid w:val="003D70F8"/>
    <w:rsid w:val="004353D5"/>
    <w:rsid w:val="0043787E"/>
    <w:rsid w:val="004433FF"/>
    <w:rsid w:val="004551AF"/>
    <w:rsid w:val="004C2461"/>
    <w:rsid w:val="00501962"/>
    <w:rsid w:val="00561B37"/>
    <w:rsid w:val="00570104"/>
    <w:rsid w:val="00570FDC"/>
    <w:rsid w:val="0057370D"/>
    <w:rsid w:val="005762D6"/>
    <w:rsid w:val="005776AE"/>
    <w:rsid w:val="00584A23"/>
    <w:rsid w:val="005873B8"/>
    <w:rsid w:val="005B45C2"/>
    <w:rsid w:val="005E2053"/>
    <w:rsid w:val="00627B3D"/>
    <w:rsid w:val="00627D39"/>
    <w:rsid w:val="006420F7"/>
    <w:rsid w:val="00654656"/>
    <w:rsid w:val="00681B79"/>
    <w:rsid w:val="006B2DF9"/>
    <w:rsid w:val="006C0DA2"/>
    <w:rsid w:val="00715BD9"/>
    <w:rsid w:val="007278DE"/>
    <w:rsid w:val="00774308"/>
    <w:rsid w:val="00776DC0"/>
    <w:rsid w:val="007908EB"/>
    <w:rsid w:val="00792FE1"/>
    <w:rsid w:val="008054B1"/>
    <w:rsid w:val="00805CB1"/>
    <w:rsid w:val="00806B74"/>
    <w:rsid w:val="008504F3"/>
    <w:rsid w:val="00851252"/>
    <w:rsid w:val="00854047"/>
    <w:rsid w:val="008540E6"/>
    <w:rsid w:val="00857F2D"/>
    <w:rsid w:val="00866620"/>
    <w:rsid w:val="008810BC"/>
    <w:rsid w:val="0089008F"/>
    <w:rsid w:val="008C273C"/>
    <w:rsid w:val="009758C1"/>
    <w:rsid w:val="0097647F"/>
    <w:rsid w:val="009B328F"/>
    <w:rsid w:val="009B39C1"/>
    <w:rsid w:val="009D2427"/>
    <w:rsid w:val="009F24F5"/>
    <w:rsid w:val="009F5E10"/>
    <w:rsid w:val="00A27CD0"/>
    <w:rsid w:val="00A34263"/>
    <w:rsid w:val="00A50D87"/>
    <w:rsid w:val="00A53EDC"/>
    <w:rsid w:val="00A86325"/>
    <w:rsid w:val="00AC3138"/>
    <w:rsid w:val="00AD6D39"/>
    <w:rsid w:val="00AE3D9B"/>
    <w:rsid w:val="00AF5541"/>
    <w:rsid w:val="00B13E9B"/>
    <w:rsid w:val="00B34138"/>
    <w:rsid w:val="00B5440B"/>
    <w:rsid w:val="00B56671"/>
    <w:rsid w:val="00BB46F0"/>
    <w:rsid w:val="00BC2E5B"/>
    <w:rsid w:val="00BD5FFB"/>
    <w:rsid w:val="00BF1FBD"/>
    <w:rsid w:val="00C07B47"/>
    <w:rsid w:val="00C36465"/>
    <w:rsid w:val="00C54299"/>
    <w:rsid w:val="00C77C5F"/>
    <w:rsid w:val="00C851FC"/>
    <w:rsid w:val="00C92D23"/>
    <w:rsid w:val="00CC2250"/>
    <w:rsid w:val="00CD38E0"/>
    <w:rsid w:val="00D116BC"/>
    <w:rsid w:val="00D14FAA"/>
    <w:rsid w:val="00D37D07"/>
    <w:rsid w:val="00D405F9"/>
    <w:rsid w:val="00D42351"/>
    <w:rsid w:val="00D5147C"/>
    <w:rsid w:val="00D76071"/>
    <w:rsid w:val="00D849D1"/>
    <w:rsid w:val="00DA25A0"/>
    <w:rsid w:val="00DA7BD3"/>
    <w:rsid w:val="00E228CA"/>
    <w:rsid w:val="00E31B02"/>
    <w:rsid w:val="00E33299"/>
    <w:rsid w:val="00E47784"/>
    <w:rsid w:val="00E635CA"/>
    <w:rsid w:val="00E662D0"/>
    <w:rsid w:val="00EC6BC2"/>
    <w:rsid w:val="00EE4BBF"/>
    <w:rsid w:val="00F02EC6"/>
    <w:rsid w:val="00F03404"/>
    <w:rsid w:val="00F46EF9"/>
    <w:rsid w:val="00F54730"/>
    <w:rsid w:val="00F61B26"/>
    <w:rsid w:val="00F87843"/>
    <w:rsid w:val="00F96132"/>
    <w:rsid w:val="00FF3E9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594A1"/>
  <w15:docId w15:val="{BB609F64-06CF-46E0-8CB7-F121C557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46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BD9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66"/>
    <w:pPr>
      <w:ind w:left="720"/>
      <w:contextualSpacing/>
    </w:pPr>
  </w:style>
  <w:style w:type="character" w:customStyle="1" w:styleId="alb">
    <w:name w:val="a_lb"/>
    <w:basedOn w:val="Domylnaczcionkaakapitu"/>
    <w:rsid w:val="008C273C"/>
  </w:style>
  <w:style w:type="paragraph" w:styleId="Tekstdymka">
    <w:name w:val="Balloon Text"/>
    <w:basedOn w:val="Normalny"/>
    <w:semiHidden/>
    <w:rsid w:val="00501962"/>
    <w:rPr>
      <w:rFonts w:ascii="Tahoma" w:hAnsi="Tahoma" w:cs="Tahoma"/>
      <w:sz w:val="16"/>
      <w:szCs w:val="16"/>
    </w:rPr>
  </w:style>
  <w:style w:type="character" w:styleId="Hipercze">
    <w:name w:val="Hyperlink"/>
    <w:rsid w:val="00367630"/>
    <w:rPr>
      <w:rFonts w:cs="Times New Roman"/>
      <w:color w:val="0563C1"/>
      <w:u w:val="single"/>
    </w:rPr>
  </w:style>
  <w:style w:type="character" w:styleId="Pogrubienie">
    <w:name w:val="Strong"/>
    <w:qFormat/>
    <w:rsid w:val="00367630"/>
    <w:rPr>
      <w:rFonts w:cs="Times New Roman"/>
      <w:b/>
      <w:bCs/>
    </w:rPr>
  </w:style>
  <w:style w:type="paragraph" w:customStyle="1" w:styleId="ng-scope">
    <w:name w:val="ng-scope"/>
    <w:basedOn w:val="Normalny"/>
    <w:rsid w:val="0013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13592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38E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8E0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15BD9"/>
    <w:rPr>
      <w:rFonts w:ascii="Calibri Light" w:hAnsi="Calibri Light"/>
      <w:color w:val="2E74B5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>GUS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creator>GUS</dc:creator>
  <cp:lastModifiedBy>Kasia</cp:lastModifiedBy>
  <cp:revision>2</cp:revision>
  <cp:lastPrinted>2020-03-02T07:50:00Z</cp:lastPrinted>
  <dcterms:created xsi:type="dcterms:W3CDTF">2021-07-23T08:36:00Z</dcterms:created>
  <dcterms:modified xsi:type="dcterms:W3CDTF">2021-07-23T08:36:00Z</dcterms:modified>
</cp:coreProperties>
</file>