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F4107" w14:textId="77777777" w:rsidR="00F11A93" w:rsidRPr="00F11A93" w:rsidRDefault="00F11A93" w:rsidP="00F11A93">
      <w:pPr>
        <w:jc w:val="both"/>
        <w:rPr>
          <w:rFonts w:ascii="Times New Roman" w:hAnsi="Times New Roman"/>
          <w:b/>
          <w:sz w:val="24"/>
          <w:szCs w:val="24"/>
          <w:u w:val="single"/>
        </w:rPr>
      </w:pPr>
      <w:r w:rsidRPr="00F11A93">
        <w:rPr>
          <w:rFonts w:ascii="Times New Roman" w:hAnsi="Times New Roman"/>
          <w:sz w:val="24"/>
          <w:szCs w:val="24"/>
        </w:rPr>
        <w:t xml:space="preserve">                                                   </w:t>
      </w:r>
      <w:r w:rsidRPr="00F11A93">
        <w:rPr>
          <w:rFonts w:ascii="Times New Roman" w:hAnsi="Times New Roman"/>
          <w:b/>
          <w:sz w:val="24"/>
          <w:szCs w:val="24"/>
        </w:rPr>
        <w:t xml:space="preserve">                                                                           </w:t>
      </w:r>
      <w:r w:rsidRPr="00F11A93">
        <w:rPr>
          <w:rFonts w:ascii="Times New Roman" w:hAnsi="Times New Roman"/>
          <w:b/>
          <w:sz w:val="24"/>
          <w:szCs w:val="24"/>
          <w:u w:val="single"/>
        </w:rPr>
        <w:t>PROJEKT</w:t>
      </w:r>
    </w:p>
    <w:p w14:paraId="3BDE9E35" w14:textId="4C52C302" w:rsidR="00F11A93" w:rsidRPr="00F11A93" w:rsidRDefault="00F11A93" w:rsidP="00F11A93">
      <w:pPr>
        <w:spacing w:after="0"/>
        <w:jc w:val="right"/>
        <w:rPr>
          <w:rFonts w:ascii="Times New Roman" w:hAnsi="Times New Roman"/>
          <w:sz w:val="24"/>
          <w:szCs w:val="24"/>
        </w:rPr>
      </w:pPr>
      <w:r w:rsidRPr="00F11A93">
        <w:rPr>
          <w:rFonts w:ascii="Times New Roman" w:hAnsi="Times New Roman"/>
          <w:b/>
          <w:sz w:val="24"/>
          <w:szCs w:val="24"/>
        </w:rPr>
        <w:t xml:space="preserve">                                                                                     </w:t>
      </w:r>
      <w:r w:rsidRPr="00F11A93">
        <w:rPr>
          <w:rFonts w:ascii="Times New Roman" w:hAnsi="Times New Roman"/>
          <w:sz w:val="24"/>
          <w:szCs w:val="24"/>
        </w:rPr>
        <w:t>Załącznik do uchwały Nr  ............/20</w:t>
      </w:r>
      <w:r w:rsidR="00C07B2A">
        <w:rPr>
          <w:rFonts w:ascii="Times New Roman" w:hAnsi="Times New Roman"/>
          <w:sz w:val="24"/>
          <w:szCs w:val="24"/>
        </w:rPr>
        <w:t>20</w:t>
      </w:r>
    </w:p>
    <w:p w14:paraId="66682A0C" w14:textId="77777777" w:rsidR="00F11A93" w:rsidRPr="00F11A93" w:rsidRDefault="00F11A93" w:rsidP="00F11A93">
      <w:pPr>
        <w:spacing w:after="0" w:line="240" w:lineRule="auto"/>
        <w:jc w:val="right"/>
        <w:rPr>
          <w:rFonts w:ascii="Times New Roman" w:hAnsi="Times New Roman"/>
          <w:sz w:val="24"/>
          <w:szCs w:val="24"/>
        </w:rPr>
      </w:pPr>
      <w:r w:rsidRPr="00F11A93">
        <w:rPr>
          <w:rFonts w:ascii="Times New Roman" w:hAnsi="Times New Roman"/>
          <w:sz w:val="24"/>
          <w:szCs w:val="24"/>
        </w:rPr>
        <w:t>Rady Gminy w Nowym Kawęczynie</w:t>
      </w:r>
    </w:p>
    <w:p w14:paraId="4522038C" w14:textId="78119027" w:rsidR="00F11A93" w:rsidRPr="00F11A93" w:rsidRDefault="00F11A93" w:rsidP="00F11A93">
      <w:pPr>
        <w:spacing w:after="0" w:line="240" w:lineRule="auto"/>
        <w:jc w:val="right"/>
        <w:rPr>
          <w:rFonts w:ascii="Times New Roman" w:hAnsi="Times New Roman"/>
          <w:sz w:val="24"/>
          <w:szCs w:val="24"/>
        </w:rPr>
      </w:pPr>
      <w:r w:rsidRPr="00F11A93">
        <w:rPr>
          <w:rFonts w:ascii="Times New Roman" w:hAnsi="Times New Roman"/>
          <w:sz w:val="24"/>
          <w:szCs w:val="24"/>
        </w:rPr>
        <w:t>z dnia …..........20</w:t>
      </w:r>
      <w:r w:rsidR="00C07B2A">
        <w:rPr>
          <w:rFonts w:ascii="Times New Roman" w:hAnsi="Times New Roman"/>
          <w:sz w:val="24"/>
          <w:szCs w:val="24"/>
        </w:rPr>
        <w:t>20</w:t>
      </w:r>
      <w:r w:rsidRPr="00F11A93">
        <w:rPr>
          <w:rFonts w:ascii="Times New Roman" w:hAnsi="Times New Roman"/>
          <w:sz w:val="24"/>
          <w:szCs w:val="24"/>
        </w:rPr>
        <w:t xml:space="preserve"> r.</w:t>
      </w:r>
    </w:p>
    <w:p w14:paraId="44EEEEFF" w14:textId="77777777" w:rsidR="00F11A93" w:rsidRPr="00F11A93" w:rsidRDefault="00F11A93" w:rsidP="00F11A93">
      <w:pPr>
        <w:spacing w:after="0" w:line="240" w:lineRule="auto"/>
        <w:jc w:val="center"/>
        <w:rPr>
          <w:rFonts w:ascii="Times New Roman" w:hAnsi="Times New Roman"/>
          <w:b/>
          <w:sz w:val="24"/>
          <w:szCs w:val="24"/>
        </w:rPr>
      </w:pPr>
    </w:p>
    <w:p w14:paraId="1D537E03" w14:textId="77777777" w:rsidR="00F11A93" w:rsidRPr="00F11A93" w:rsidRDefault="00F11A93" w:rsidP="00F11A93">
      <w:pPr>
        <w:spacing w:after="0" w:line="240" w:lineRule="auto"/>
        <w:jc w:val="center"/>
        <w:rPr>
          <w:rFonts w:ascii="Times New Roman" w:hAnsi="Times New Roman"/>
          <w:b/>
          <w:sz w:val="28"/>
          <w:szCs w:val="28"/>
        </w:rPr>
      </w:pPr>
    </w:p>
    <w:p w14:paraId="2715F69C" w14:textId="1183C877" w:rsidR="00F11A93" w:rsidRPr="00F11A93" w:rsidRDefault="00F11A93" w:rsidP="005761F7">
      <w:pPr>
        <w:spacing w:before="240" w:line="240" w:lineRule="auto"/>
        <w:jc w:val="center"/>
        <w:rPr>
          <w:rFonts w:ascii="Times New Roman" w:hAnsi="Times New Roman"/>
          <w:b/>
          <w:sz w:val="28"/>
          <w:szCs w:val="28"/>
        </w:rPr>
      </w:pPr>
      <w:r w:rsidRPr="00F11A93">
        <w:rPr>
          <w:rFonts w:ascii="Times New Roman" w:hAnsi="Times New Roman"/>
          <w:b/>
          <w:sz w:val="28"/>
          <w:szCs w:val="28"/>
        </w:rPr>
        <w:t>PROGRAM</w:t>
      </w:r>
      <w:r w:rsidRPr="00F11A93">
        <w:rPr>
          <w:rFonts w:ascii="Times New Roman" w:hAnsi="Times New Roman"/>
          <w:sz w:val="28"/>
          <w:szCs w:val="28"/>
        </w:rPr>
        <w:t xml:space="preserve"> </w:t>
      </w:r>
      <w:r w:rsidRPr="00F11A93">
        <w:rPr>
          <w:rFonts w:ascii="Times New Roman" w:hAnsi="Times New Roman"/>
          <w:b/>
          <w:sz w:val="28"/>
          <w:szCs w:val="28"/>
        </w:rPr>
        <w:t xml:space="preserve">OPIEKI NAD ZWIERZĘTAMI BEZDOMNYMI ORAZ ZAPOBIEGANIA BEZDOMNOŚCI ZWIERZĄT NA TERENIE GMINY NOWY KAWĘCZYN W </w:t>
      </w:r>
      <w:r w:rsidR="00A9739F">
        <w:rPr>
          <w:rFonts w:ascii="Times New Roman" w:hAnsi="Times New Roman"/>
          <w:b/>
          <w:sz w:val="28"/>
          <w:szCs w:val="28"/>
        </w:rPr>
        <w:t>2020</w:t>
      </w:r>
      <w:r w:rsidR="00A9739F" w:rsidRPr="00F11A93">
        <w:rPr>
          <w:rFonts w:ascii="Times New Roman" w:hAnsi="Times New Roman"/>
          <w:b/>
          <w:sz w:val="28"/>
          <w:szCs w:val="28"/>
        </w:rPr>
        <w:t xml:space="preserve"> </w:t>
      </w:r>
      <w:r w:rsidRPr="00F11A93">
        <w:rPr>
          <w:rFonts w:ascii="Times New Roman" w:hAnsi="Times New Roman"/>
          <w:b/>
          <w:sz w:val="28"/>
          <w:szCs w:val="28"/>
        </w:rPr>
        <w:t>ROKU</w:t>
      </w:r>
    </w:p>
    <w:p w14:paraId="10A27705" w14:textId="77777777" w:rsidR="00F11A93" w:rsidRPr="00F11A93" w:rsidRDefault="00F11A93" w:rsidP="005761F7">
      <w:pPr>
        <w:pStyle w:val="Akapitzlist"/>
        <w:spacing w:before="240" w:after="0" w:line="240" w:lineRule="auto"/>
        <w:ind w:left="360"/>
        <w:jc w:val="center"/>
        <w:rPr>
          <w:rFonts w:ascii="Times New Roman" w:eastAsia="Times New Roman" w:hAnsi="Times New Roman"/>
          <w:b/>
          <w:sz w:val="24"/>
          <w:szCs w:val="24"/>
          <w:lang w:eastAsia="pl-PL"/>
        </w:rPr>
      </w:pPr>
      <w:r w:rsidRPr="00F11A93">
        <w:rPr>
          <w:rFonts w:ascii="Times New Roman" w:eastAsia="Times New Roman" w:hAnsi="Times New Roman"/>
          <w:b/>
          <w:sz w:val="24"/>
          <w:szCs w:val="24"/>
          <w:lang w:eastAsia="pl-PL"/>
        </w:rPr>
        <w:t>Rozdział I</w:t>
      </w:r>
    </w:p>
    <w:p w14:paraId="43BCC512" w14:textId="77777777" w:rsidR="00F11A93" w:rsidRPr="00F11A93" w:rsidRDefault="00F11A93" w:rsidP="005761F7">
      <w:pPr>
        <w:spacing w:line="240" w:lineRule="auto"/>
        <w:jc w:val="center"/>
        <w:rPr>
          <w:rFonts w:ascii="Times New Roman" w:hAnsi="Times New Roman"/>
          <w:b/>
          <w:sz w:val="24"/>
          <w:szCs w:val="24"/>
        </w:rPr>
      </w:pPr>
      <w:r w:rsidRPr="00F11A93">
        <w:rPr>
          <w:rFonts w:ascii="Times New Roman" w:hAnsi="Times New Roman"/>
          <w:b/>
          <w:sz w:val="24"/>
          <w:szCs w:val="24"/>
        </w:rPr>
        <w:t>Postanowienia ogólne</w:t>
      </w:r>
    </w:p>
    <w:p w14:paraId="3BE11D9A" w14:textId="2F13EC26" w:rsidR="00F11A93" w:rsidRPr="00F11A93" w:rsidRDefault="00F11A93" w:rsidP="005761F7">
      <w:pPr>
        <w:spacing w:after="0" w:line="360" w:lineRule="auto"/>
        <w:jc w:val="both"/>
        <w:rPr>
          <w:rFonts w:ascii="Times New Roman" w:hAnsi="Times New Roman"/>
          <w:sz w:val="24"/>
          <w:szCs w:val="24"/>
        </w:rPr>
      </w:pPr>
      <w:r w:rsidRPr="00F11A93">
        <w:rPr>
          <w:rFonts w:ascii="Times New Roman" w:hAnsi="Times New Roman"/>
          <w:sz w:val="24"/>
          <w:szCs w:val="24"/>
        </w:rPr>
        <w:t>§ 1. 1. Program opieki nad zwierzętami bezdomnymi oraz zapobiegania bezdomności zwierząt w Gminie Nowy Kawęczyn, zwany w dalszej części Programem, jest wypełnieniem ustawowego obowiązku nałożonego na gminę w art. 11 ust. 1 ustawy z dnia 21 sierpnia 1997 r. o ochronie zwierząt (</w:t>
      </w:r>
      <w:hyperlink r:id="rId7" w:history="1">
        <w:r w:rsidRPr="00F11A93">
          <w:rPr>
            <w:rStyle w:val="Hipercze"/>
            <w:rFonts w:ascii="Times New Roman" w:hAnsi="Times New Roman"/>
            <w:color w:val="auto"/>
            <w:sz w:val="24"/>
            <w:szCs w:val="24"/>
            <w:u w:val="none"/>
          </w:rPr>
          <w:t>Dz.U. z 2019 r., poz. 122</w:t>
        </w:r>
      </w:hyperlink>
      <w:r w:rsidR="00C07B2A">
        <w:rPr>
          <w:rStyle w:val="Hipercze"/>
          <w:rFonts w:ascii="Times New Roman" w:hAnsi="Times New Roman"/>
          <w:color w:val="auto"/>
          <w:sz w:val="24"/>
          <w:szCs w:val="24"/>
          <w:u w:val="none"/>
        </w:rPr>
        <w:t xml:space="preserve"> ze zm.</w:t>
      </w:r>
      <w:r w:rsidRPr="00F11A93">
        <w:rPr>
          <w:rFonts w:ascii="Times New Roman" w:hAnsi="Times New Roman"/>
          <w:sz w:val="24"/>
          <w:szCs w:val="24"/>
        </w:rPr>
        <w:t>).</w:t>
      </w:r>
    </w:p>
    <w:p w14:paraId="46398386" w14:textId="1D9C0726" w:rsidR="00F11A93" w:rsidRPr="00F11A93" w:rsidRDefault="00F11A93" w:rsidP="00F11A93">
      <w:pPr>
        <w:spacing w:after="0" w:line="360" w:lineRule="auto"/>
        <w:jc w:val="both"/>
        <w:rPr>
          <w:rFonts w:ascii="Times New Roman" w:hAnsi="Times New Roman"/>
          <w:sz w:val="24"/>
          <w:szCs w:val="24"/>
        </w:rPr>
      </w:pPr>
      <w:r w:rsidRPr="00F11A93">
        <w:rPr>
          <w:rFonts w:ascii="Times New Roman" w:hAnsi="Times New Roman"/>
          <w:sz w:val="24"/>
          <w:szCs w:val="24"/>
        </w:rPr>
        <w:t>2. Program określa działania konieczne do zapewnienia prawidłowej opieki nad zwierzętami bezdomnymi oraz zapobiega bezdomności zwierząt, które należy realizować w roku 20</w:t>
      </w:r>
      <w:r w:rsidR="00C07B2A">
        <w:rPr>
          <w:rFonts w:ascii="Times New Roman" w:hAnsi="Times New Roman"/>
          <w:sz w:val="24"/>
          <w:szCs w:val="24"/>
        </w:rPr>
        <w:t>20</w:t>
      </w:r>
      <w:r w:rsidRPr="00F11A93">
        <w:rPr>
          <w:rFonts w:ascii="Times New Roman" w:hAnsi="Times New Roman"/>
          <w:sz w:val="24"/>
          <w:szCs w:val="24"/>
        </w:rPr>
        <w:t xml:space="preserve">. </w:t>
      </w:r>
    </w:p>
    <w:p w14:paraId="277778B5" w14:textId="77777777" w:rsidR="00F11A93" w:rsidRPr="00F11A93" w:rsidRDefault="00F11A93" w:rsidP="00F11A93">
      <w:pPr>
        <w:spacing w:after="0" w:line="360" w:lineRule="auto"/>
        <w:jc w:val="both"/>
        <w:rPr>
          <w:rFonts w:ascii="Times New Roman" w:hAnsi="Times New Roman"/>
          <w:sz w:val="24"/>
          <w:szCs w:val="24"/>
        </w:rPr>
      </w:pPr>
      <w:r w:rsidRPr="00F11A93">
        <w:rPr>
          <w:rFonts w:ascii="Times New Roman" w:hAnsi="Times New Roman"/>
          <w:sz w:val="24"/>
          <w:szCs w:val="24"/>
        </w:rPr>
        <w:t>3. W Programie określono zadania wynikające z zapisów w art. 11a ww. ustawy o ochronie zwierząt.</w:t>
      </w:r>
    </w:p>
    <w:p w14:paraId="2D5E871B" w14:textId="77777777" w:rsidR="005761F7" w:rsidRDefault="00F11A93" w:rsidP="00F11A93">
      <w:pPr>
        <w:spacing w:after="0" w:line="360" w:lineRule="auto"/>
        <w:jc w:val="both"/>
        <w:rPr>
          <w:rFonts w:ascii="Times New Roman" w:hAnsi="Times New Roman"/>
          <w:sz w:val="24"/>
          <w:szCs w:val="24"/>
        </w:rPr>
      </w:pPr>
      <w:r w:rsidRPr="00F11A93">
        <w:rPr>
          <w:rFonts w:ascii="Times New Roman" w:hAnsi="Times New Roman"/>
          <w:sz w:val="24"/>
          <w:szCs w:val="24"/>
        </w:rPr>
        <w:t>4.</w:t>
      </w:r>
      <w:r w:rsidR="005761F7">
        <w:rPr>
          <w:rFonts w:ascii="Times New Roman" w:hAnsi="Times New Roman"/>
          <w:sz w:val="24"/>
          <w:szCs w:val="24"/>
        </w:rPr>
        <w:t xml:space="preserve"> </w:t>
      </w:r>
      <w:r w:rsidRPr="00F11A93">
        <w:rPr>
          <w:rFonts w:ascii="Times New Roman" w:hAnsi="Times New Roman"/>
          <w:sz w:val="24"/>
          <w:szCs w:val="24"/>
        </w:rPr>
        <w:t xml:space="preserve">Program dotyczy zapewnienia opieki oraz przeciwdziałania bezdomności zwierząt domowych, w szczególności psów i kotów oraz zwierząt gospodarskich, a także zapewnienia opieki kotom wolno żyjącym. </w:t>
      </w:r>
    </w:p>
    <w:p w14:paraId="1E71D800" w14:textId="77777777" w:rsidR="00F11A93" w:rsidRPr="00F11A93" w:rsidRDefault="005761F7" w:rsidP="00F11A93">
      <w:pPr>
        <w:spacing w:after="0" w:line="360" w:lineRule="auto"/>
        <w:jc w:val="both"/>
        <w:rPr>
          <w:rFonts w:ascii="Times New Roman" w:hAnsi="Times New Roman"/>
          <w:sz w:val="24"/>
          <w:szCs w:val="24"/>
        </w:rPr>
      </w:pPr>
      <w:r>
        <w:rPr>
          <w:rFonts w:ascii="Times New Roman" w:hAnsi="Times New Roman"/>
          <w:sz w:val="24"/>
          <w:szCs w:val="24"/>
        </w:rPr>
        <w:t xml:space="preserve">5. </w:t>
      </w:r>
      <w:r w:rsidR="00F11A93" w:rsidRPr="00F11A93">
        <w:rPr>
          <w:rFonts w:ascii="Times New Roman" w:hAnsi="Times New Roman"/>
          <w:sz w:val="24"/>
          <w:szCs w:val="24"/>
        </w:rPr>
        <w:t>Ilekroć w niniejszym Programie pojawia się odniesienie do:</w:t>
      </w:r>
    </w:p>
    <w:p w14:paraId="10782C87" w14:textId="77777777" w:rsidR="00F11A93" w:rsidRPr="00F11A93" w:rsidRDefault="00F11A93" w:rsidP="00F11A93">
      <w:pPr>
        <w:pStyle w:val="Akapitzlist"/>
        <w:numPr>
          <w:ilvl w:val="0"/>
          <w:numId w:val="21"/>
        </w:numPr>
        <w:spacing w:after="0" w:line="360" w:lineRule="auto"/>
        <w:ind w:left="142" w:firstLine="0"/>
        <w:jc w:val="both"/>
        <w:rPr>
          <w:rFonts w:ascii="Times New Roman" w:hAnsi="Times New Roman"/>
          <w:sz w:val="24"/>
          <w:szCs w:val="24"/>
        </w:rPr>
      </w:pPr>
      <w:r w:rsidRPr="00F11A93">
        <w:rPr>
          <w:rFonts w:ascii="Times New Roman" w:hAnsi="Times New Roman"/>
          <w:sz w:val="24"/>
          <w:szCs w:val="24"/>
        </w:rPr>
        <w:t>Gminy – należy przez to rozumieć Gminę Nowy Kawęczyn;</w:t>
      </w:r>
    </w:p>
    <w:p w14:paraId="6D50F72E" w14:textId="77777777" w:rsidR="00F11A93" w:rsidRPr="00F11A93" w:rsidRDefault="00F11A93" w:rsidP="00F11A93">
      <w:pPr>
        <w:pStyle w:val="Akapitzlist"/>
        <w:numPr>
          <w:ilvl w:val="0"/>
          <w:numId w:val="21"/>
        </w:numPr>
        <w:spacing w:after="0" w:line="360" w:lineRule="auto"/>
        <w:ind w:left="142" w:firstLine="0"/>
        <w:jc w:val="both"/>
        <w:rPr>
          <w:rFonts w:ascii="Times New Roman" w:hAnsi="Times New Roman"/>
          <w:sz w:val="24"/>
          <w:szCs w:val="24"/>
        </w:rPr>
      </w:pPr>
      <w:r w:rsidRPr="00F11A93">
        <w:rPr>
          <w:rFonts w:ascii="Times New Roman" w:hAnsi="Times New Roman"/>
          <w:sz w:val="24"/>
          <w:szCs w:val="24"/>
        </w:rPr>
        <w:t>Wójta – należy przez to rozumieć Wójta Gminy Nowy Kawęczyn;</w:t>
      </w:r>
    </w:p>
    <w:p w14:paraId="56278C22" w14:textId="77777777" w:rsidR="00F11A93" w:rsidRPr="00F11A93" w:rsidRDefault="00F11A93" w:rsidP="00F11A93">
      <w:pPr>
        <w:pStyle w:val="Akapitzlist"/>
        <w:numPr>
          <w:ilvl w:val="0"/>
          <w:numId w:val="21"/>
        </w:numPr>
        <w:spacing w:after="0" w:line="360" w:lineRule="auto"/>
        <w:ind w:left="142" w:firstLine="0"/>
        <w:jc w:val="both"/>
        <w:rPr>
          <w:rFonts w:ascii="Times New Roman" w:hAnsi="Times New Roman"/>
          <w:sz w:val="24"/>
          <w:szCs w:val="24"/>
        </w:rPr>
      </w:pPr>
      <w:r w:rsidRPr="00F11A93">
        <w:rPr>
          <w:rFonts w:ascii="Times New Roman" w:hAnsi="Times New Roman"/>
          <w:sz w:val="24"/>
          <w:szCs w:val="24"/>
        </w:rPr>
        <w:t>Urzędu Gminy – należy przez to rozumieć Urząd Gminy w Nowym Kawęczynie, Nowy Kawęczyn 32, 96 – 115 Nowy Kawęczyn;</w:t>
      </w:r>
    </w:p>
    <w:p w14:paraId="4637C7E6" w14:textId="77777777" w:rsidR="00F11A93" w:rsidRPr="00F11A93" w:rsidRDefault="00F11A93" w:rsidP="00F11A93">
      <w:pPr>
        <w:pStyle w:val="Akapitzlist"/>
        <w:numPr>
          <w:ilvl w:val="0"/>
          <w:numId w:val="21"/>
        </w:numPr>
        <w:spacing w:after="0" w:line="360" w:lineRule="auto"/>
        <w:ind w:left="142" w:firstLine="0"/>
        <w:jc w:val="both"/>
        <w:rPr>
          <w:rFonts w:ascii="Times New Roman" w:hAnsi="Times New Roman"/>
          <w:sz w:val="24"/>
          <w:szCs w:val="24"/>
        </w:rPr>
      </w:pPr>
      <w:r w:rsidRPr="00F11A93">
        <w:rPr>
          <w:rFonts w:ascii="Times New Roman" w:hAnsi="Times New Roman"/>
          <w:sz w:val="24"/>
          <w:szCs w:val="24"/>
        </w:rPr>
        <w:t>Schroniska Dla Zwierząt – należy przez to rozumieć Schronisko Psiakowo i spółka</w:t>
      </w:r>
      <w:r>
        <w:rPr>
          <w:rFonts w:ascii="Times New Roman" w:hAnsi="Times New Roman"/>
          <w:sz w:val="24"/>
          <w:szCs w:val="24"/>
        </w:rPr>
        <w:br/>
      </w:r>
      <w:r w:rsidRPr="00F11A93">
        <w:rPr>
          <w:rFonts w:ascii="Times New Roman" w:hAnsi="Times New Roman"/>
          <w:sz w:val="24"/>
          <w:szCs w:val="24"/>
        </w:rPr>
        <w:t>w Piotrowicach 24 A gm. Bielawy;</w:t>
      </w:r>
    </w:p>
    <w:p w14:paraId="64FC8A56" w14:textId="77777777" w:rsidR="00F11A93" w:rsidRPr="00F11A93" w:rsidRDefault="00F11A93" w:rsidP="00F11A93">
      <w:pPr>
        <w:pStyle w:val="Akapitzlist"/>
        <w:numPr>
          <w:ilvl w:val="0"/>
          <w:numId w:val="21"/>
        </w:numPr>
        <w:spacing w:after="0" w:line="360" w:lineRule="auto"/>
        <w:ind w:left="142" w:firstLine="0"/>
        <w:jc w:val="both"/>
        <w:rPr>
          <w:rFonts w:ascii="Times New Roman" w:eastAsia="Times New Roman" w:hAnsi="Times New Roman"/>
          <w:sz w:val="24"/>
          <w:szCs w:val="24"/>
          <w:lang w:eastAsia="pl-PL"/>
        </w:rPr>
      </w:pPr>
      <w:r w:rsidRPr="00F11A93">
        <w:rPr>
          <w:rFonts w:ascii="Times New Roman" w:hAnsi="Times New Roman"/>
          <w:sz w:val="24"/>
          <w:szCs w:val="24"/>
        </w:rPr>
        <w:t>Miejscowego Zakładu Weterynaryjnego – należy przez to rozumieć Zakład Weterynaryjny w Nowym Kawęczynie 33, 96 – 115 Nowy Kawęczyn;</w:t>
      </w:r>
    </w:p>
    <w:p w14:paraId="4753DF88" w14:textId="77777777" w:rsidR="00F11A93" w:rsidRPr="00F11A93" w:rsidRDefault="00F11A93" w:rsidP="00F11A93">
      <w:pPr>
        <w:pStyle w:val="Akapitzlist"/>
        <w:numPr>
          <w:ilvl w:val="0"/>
          <w:numId w:val="21"/>
        </w:numPr>
        <w:spacing w:after="0" w:line="360" w:lineRule="auto"/>
        <w:ind w:left="142" w:firstLine="0"/>
        <w:jc w:val="both"/>
        <w:rPr>
          <w:rFonts w:ascii="Times New Roman" w:hAnsi="Times New Roman"/>
          <w:sz w:val="24"/>
          <w:szCs w:val="24"/>
        </w:rPr>
      </w:pPr>
      <w:r w:rsidRPr="00F11A93">
        <w:rPr>
          <w:rFonts w:ascii="Times New Roman" w:hAnsi="Times New Roman"/>
          <w:sz w:val="24"/>
          <w:szCs w:val="24"/>
        </w:rPr>
        <w:t xml:space="preserve">Właściciela – należy </w:t>
      </w:r>
      <w:r w:rsidRPr="00F11A93">
        <w:rPr>
          <w:rFonts w:ascii="Times New Roman" w:eastAsia="Times New Roman" w:hAnsi="Times New Roman"/>
          <w:sz w:val="24"/>
          <w:szCs w:val="24"/>
          <w:lang w:eastAsia="pl-PL"/>
        </w:rPr>
        <w:t xml:space="preserve">przez to rozumieć osobę będącą mieszkańcem Gminy </w:t>
      </w:r>
      <w:r w:rsidRPr="00F11A93">
        <w:rPr>
          <w:rFonts w:ascii="Times New Roman" w:hAnsi="Times New Roman"/>
          <w:sz w:val="24"/>
          <w:szCs w:val="24"/>
        </w:rPr>
        <w:t>Nowy Kawęczyn</w:t>
      </w:r>
      <w:r w:rsidRPr="00F11A93">
        <w:rPr>
          <w:rFonts w:ascii="Times New Roman" w:eastAsia="Times New Roman" w:hAnsi="Times New Roman"/>
          <w:sz w:val="24"/>
          <w:szCs w:val="24"/>
          <w:lang w:eastAsia="pl-PL"/>
        </w:rPr>
        <w:t xml:space="preserve"> posiadającą zwierzę lub zwierzęta, o których mowa w Programie;</w:t>
      </w:r>
    </w:p>
    <w:p w14:paraId="77B33986" w14:textId="77777777" w:rsidR="00F11A93" w:rsidRPr="00F11A93" w:rsidRDefault="00F11A93" w:rsidP="00F11A93">
      <w:pPr>
        <w:pStyle w:val="Akapitzlist"/>
        <w:numPr>
          <w:ilvl w:val="0"/>
          <w:numId w:val="21"/>
        </w:numPr>
        <w:spacing w:after="0" w:line="360" w:lineRule="auto"/>
        <w:ind w:left="142" w:firstLine="0"/>
        <w:jc w:val="both"/>
        <w:rPr>
          <w:rFonts w:ascii="Times New Roman" w:hAnsi="Times New Roman"/>
          <w:sz w:val="24"/>
          <w:szCs w:val="24"/>
        </w:rPr>
      </w:pPr>
      <w:r w:rsidRPr="00F11A93">
        <w:rPr>
          <w:rFonts w:ascii="Times New Roman" w:eastAsia="Times New Roman" w:hAnsi="Times New Roman"/>
          <w:sz w:val="24"/>
          <w:szCs w:val="24"/>
          <w:lang w:eastAsia="pl-PL"/>
        </w:rPr>
        <w:t>Opiekuna - należy przez to rozumieć</w:t>
      </w:r>
      <w:r w:rsidRPr="00F11A93">
        <w:rPr>
          <w:rFonts w:ascii="Times New Roman" w:eastAsia="Times New Roman" w:hAnsi="Times New Roman"/>
          <w:b/>
          <w:sz w:val="24"/>
          <w:szCs w:val="24"/>
          <w:lang w:eastAsia="pl-PL"/>
        </w:rPr>
        <w:t xml:space="preserve"> </w:t>
      </w:r>
      <w:r w:rsidRPr="00F11A93">
        <w:rPr>
          <w:rFonts w:ascii="Times New Roman" w:eastAsia="Times New Roman" w:hAnsi="Times New Roman"/>
          <w:sz w:val="24"/>
          <w:szCs w:val="24"/>
          <w:lang w:eastAsia="pl-PL"/>
        </w:rPr>
        <w:t xml:space="preserve">osobę, która sprawuje nadzór i opiekę nad zwierzęciem lub zwierzętami na terenie Gminy </w:t>
      </w:r>
      <w:r w:rsidRPr="00F11A93">
        <w:rPr>
          <w:rFonts w:ascii="Times New Roman" w:hAnsi="Times New Roman"/>
          <w:sz w:val="24"/>
          <w:szCs w:val="24"/>
        </w:rPr>
        <w:t>Nowy Kawęczyn;</w:t>
      </w:r>
    </w:p>
    <w:p w14:paraId="31B2B0B5" w14:textId="77777777" w:rsidR="00F11A93" w:rsidRPr="00F11A93" w:rsidRDefault="00F11A93" w:rsidP="00F11A93">
      <w:pPr>
        <w:pStyle w:val="Akapitzlist"/>
        <w:numPr>
          <w:ilvl w:val="0"/>
          <w:numId w:val="21"/>
        </w:numPr>
        <w:spacing w:after="0" w:line="360" w:lineRule="auto"/>
        <w:ind w:left="142" w:firstLine="0"/>
        <w:jc w:val="both"/>
        <w:rPr>
          <w:rFonts w:ascii="Times New Roman" w:hAnsi="Times New Roman"/>
          <w:sz w:val="24"/>
          <w:szCs w:val="24"/>
        </w:rPr>
      </w:pPr>
      <w:r w:rsidRPr="00F11A93">
        <w:rPr>
          <w:rFonts w:ascii="Times New Roman" w:hAnsi="Times New Roman"/>
          <w:sz w:val="24"/>
          <w:szCs w:val="24"/>
        </w:rPr>
        <w:lastRenderedPageBreak/>
        <w:t xml:space="preserve">Przedstawiciela Organizacji Społecznej - </w:t>
      </w:r>
      <w:r w:rsidRPr="00F11A93">
        <w:rPr>
          <w:rFonts w:ascii="Times New Roman" w:eastAsia="Times New Roman" w:hAnsi="Times New Roman"/>
          <w:sz w:val="24"/>
          <w:szCs w:val="24"/>
          <w:lang w:eastAsia="pl-PL"/>
        </w:rPr>
        <w:t>należy przez to rozumieć osobę, która działa</w:t>
      </w:r>
      <w:r w:rsidR="005761F7">
        <w:rPr>
          <w:rFonts w:ascii="Times New Roman" w:eastAsia="Times New Roman" w:hAnsi="Times New Roman"/>
          <w:sz w:val="24"/>
          <w:szCs w:val="24"/>
          <w:lang w:eastAsia="pl-PL"/>
        </w:rPr>
        <w:br/>
      </w:r>
      <w:r w:rsidRPr="00F11A93">
        <w:rPr>
          <w:rFonts w:ascii="Times New Roman" w:eastAsia="Times New Roman" w:hAnsi="Times New Roman"/>
          <w:sz w:val="24"/>
          <w:szCs w:val="24"/>
          <w:lang w:eastAsia="pl-PL"/>
        </w:rPr>
        <w:t>i sprawuje opiekę nad zwierzęciem lub zwierzętami z upoważnienia Organizacji Społecznej, której statutowym celem działania jest ochrona zwierząt.</w:t>
      </w:r>
    </w:p>
    <w:p w14:paraId="2F31E04E" w14:textId="77777777" w:rsidR="00F11A93" w:rsidRPr="00F11A93" w:rsidRDefault="00F11A93" w:rsidP="005761F7">
      <w:pPr>
        <w:spacing w:before="240" w:after="0" w:line="240" w:lineRule="auto"/>
        <w:jc w:val="center"/>
        <w:rPr>
          <w:rFonts w:ascii="Times New Roman" w:hAnsi="Times New Roman"/>
          <w:b/>
          <w:sz w:val="24"/>
          <w:szCs w:val="24"/>
        </w:rPr>
      </w:pPr>
      <w:r w:rsidRPr="00F11A93">
        <w:rPr>
          <w:rFonts w:ascii="Times New Roman" w:hAnsi="Times New Roman"/>
          <w:b/>
          <w:sz w:val="24"/>
          <w:szCs w:val="24"/>
        </w:rPr>
        <w:t>Rozdział II</w:t>
      </w:r>
    </w:p>
    <w:p w14:paraId="2776CDEE" w14:textId="77777777" w:rsidR="00F11A93" w:rsidRPr="00F11A93" w:rsidRDefault="00F11A93" w:rsidP="00F11A93">
      <w:pPr>
        <w:spacing w:after="0" w:line="240" w:lineRule="auto"/>
        <w:jc w:val="center"/>
        <w:rPr>
          <w:rFonts w:ascii="Times New Roman" w:hAnsi="Times New Roman"/>
          <w:b/>
          <w:sz w:val="24"/>
          <w:szCs w:val="24"/>
        </w:rPr>
      </w:pPr>
      <w:r w:rsidRPr="00F11A93">
        <w:rPr>
          <w:rFonts w:ascii="Times New Roman" w:hAnsi="Times New Roman"/>
          <w:b/>
          <w:sz w:val="24"/>
          <w:szCs w:val="24"/>
        </w:rPr>
        <w:t>Cele Programu</w:t>
      </w:r>
    </w:p>
    <w:p w14:paraId="13C6E2C7" w14:textId="77777777" w:rsidR="00F11A93" w:rsidRPr="00F11A93" w:rsidRDefault="00F11A93" w:rsidP="005761F7">
      <w:pPr>
        <w:spacing w:before="240" w:after="120" w:line="240" w:lineRule="auto"/>
        <w:jc w:val="both"/>
        <w:rPr>
          <w:rFonts w:ascii="Times New Roman" w:hAnsi="Times New Roman"/>
          <w:sz w:val="24"/>
          <w:szCs w:val="24"/>
        </w:rPr>
      </w:pPr>
      <w:r w:rsidRPr="00F11A93">
        <w:rPr>
          <w:rFonts w:ascii="Times New Roman" w:hAnsi="Times New Roman"/>
          <w:sz w:val="24"/>
          <w:szCs w:val="24"/>
        </w:rPr>
        <w:t>§ 2. Celem Programu jest:</w:t>
      </w:r>
    </w:p>
    <w:p w14:paraId="4FF6B26D" w14:textId="07AE41F2" w:rsidR="00F11A93" w:rsidRPr="00F11A93" w:rsidRDefault="00A9739F" w:rsidP="00F11A93">
      <w:pPr>
        <w:numPr>
          <w:ilvl w:val="0"/>
          <w:numId w:val="12"/>
        </w:numPr>
        <w:tabs>
          <w:tab w:val="left" w:pos="360"/>
        </w:tabs>
        <w:spacing w:after="0" w:line="360" w:lineRule="auto"/>
        <w:ind w:left="360"/>
        <w:jc w:val="both"/>
        <w:rPr>
          <w:rFonts w:ascii="Times New Roman" w:hAnsi="Times New Roman"/>
          <w:sz w:val="24"/>
          <w:szCs w:val="24"/>
        </w:rPr>
      </w:pPr>
      <w:r>
        <w:rPr>
          <w:rFonts w:ascii="Times New Roman" w:hAnsi="Times New Roman"/>
          <w:sz w:val="24"/>
          <w:szCs w:val="24"/>
        </w:rPr>
        <w:t>z</w:t>
      </w:r>
      <w:r w:rsidR="00F11A93" w:rsidRPr="00F11A93">
        <w:rPr>
          <w:rFonts w:ascii="Times New Roman" w:hAnsi="Times New Roman"/>
          <w:sz w:val="24"/>
          <w:szCs w:val="24"/>
        </w:rPr>
        <w:t xml:space="preserve">apewnienie opieki nad zwierzętami bezdomnymi w rozumieniu ustawy z dnia 21 sierpnia 1997 r. o ochronie zwierząt </w:t>
      </w:r>
      <w:bookmarkStart w:id="0" w:name="_Hlk536428389"/>
      <w:r w:rsidR="00F11A93" w:rsidRPr="00F11A93">
        <w:rPr>
          <w:rFonts w:ascii="Times New Roman" w:hAnsi="Times New Roman"/>
          <w:sz w:val="24"/>
          <w:szCs w:val="24"/>
        </w:rPr>
        <w:t>(</w:t>
      </w:r>
      <w:hyperlink r:id="rId8" w:history="1">
        <w:r w:rsidR="00F11A93" w:rsidRPr="00F11A93">
          <w:rPr>
            <w:rStyle w:val="Hipercze"/>
            <w:rFonts w:ascii="Times New Roman" w:hAnsi="Times New Roman"/>
            <w:color w:val="auto"/>
            <w:sz w:val="24"/>
            <w:szCs w:val="24"/>
            <w:u w:val="none"/>
          </w:rPr>
          <w:t>Dz.U. z 2019 r., poz. 122</w:t>
        </w:r>
      </w:hyperlink>
      <w:r w:rsidR="00C07B2A">
        <w:rPr>
          <w:rStyle w:val="Hipercze"/>
          <w:rFonts w:ascii="Times New Roman" w:hAnsi="Times New Roman"/>
          <w:color w:val="auto"/>
          <w:sz w:val="24"/>
          <w:szCs w:val="24"/>
          <w:u w:val="none"/>
        </w:rPr>
        <w:t xml:space="preserve"> ze zm.</w:t>
      </w:r>
      <w:r w:rsidR="00F11A93" w:rsidRPr="00F11A93">
        <w:rPr>
          <w:rFonts w:ascii="Times New Roman" w:hAnsi="Times New Roman"/>
          <w:sz w:val="24"/>
          <w:szCs w:val="24"/>
        </w:rPr>
        <w:t>);</w:t>
      </w:r>
      <w:bookmarkEnd w:id="0"/>
    </w:p>
    <w:p w14:paraId="4627DA09" w14:textId="432483AE" w:rsidR="00F11A93" w:rsidRPr="00F11A93" w:rsidRDefault="00A9739F" w:rsidP="00F11A93">
      <w:pPr>
        <w:numPr>
          <w:ilvl w:val="0"/>
          <w:numId w:val="12"/>
        </w:numPr>
        <w:tabs>
          <w:tab w:val="left" w:pos="360"/>
        </w:tabs>
        <w:spacing w:after="0" w:line="360" w:lineRule="auto"/>
        <w:ind w:hanging="720"/>
        <w:jc w:val="both"/>
        <w:rPr>
          <w:rFonts w:ascii="Times New Roman" w:hAnsi="Times New Roman"/>
          <w:sz w:val="24"/>
          <w:szCs w:val="24"/>
        </w:rPr>
      </w:pPr>
      <w:r>
        <w:rPr>
          <w:rFonts w:ascii="Times New Roman" w:hAnsi="Times New Roman"/>
          <w:sz w:val="24"/>
          <w:szCs w:val="24"/>
        </w:rPr>
        <w:t>z</w:t>
      </w:r>
      <w:r w:rsidR="00F11A93" w:rsidRPr="00F11A93">
        <w:rPr>
          <w:rFonts w:ascii="Times New Roman" w:hAnsi="Times New Roman"/>
          <w:sz w:val="24"/>
          <w:szCs w:val="24"/>
        </w:rPr>
        <w:t>apobieganie bezdomności zwierząt;</w:t>
      </w:r>
    </w:p>
    <w:p w14:paraId="01E46E54" w14:textId="6ADC8ED6" w:rsidR="00F11A93" w:rsidRPr="00F11A93" w:rsidRDefault="00A9739F" w:rsidP="00F11A93">
      <w:pPr>
        <w:numPr>
          <w:ilvl w:val="0"/>
          <w:numId w:val="12"/>
        </w:numPr>
        <w:tabs>
          <w:tab w:val="left" w:pos="360"/>
        </w:tabs>
        <w:spacing w:after="0" w:line="360" w:lineRule="auto"/>
        <w:ind w:hanging="720"/>
        <w:jc w:val="both"/>
        <w:rPr>
          <w:rFonts w:ascii="Times New Roman" w:hAnsi="Times New Roman"/>
          <w:sz w:val="24"/>
          <w:szCs w:val="24"/>
        </w:rPr>
      </w:pPr>
      <w:r>
        <w:rPr>
          <w:rFonts w:ascii="Times New Roman" w:hAnsi="Times New Roman"/>
          <w:sz w:val="24"/>
          <w:szCs w:val="24"/>
        </w:rPr>
        <w:t>z</w:t>
      </w:r>
      <w:r w:rsidR="00F11A93" w:rsidRPr="00F11A93">
        <w:rPr>
          <w:rFonts w:ascii="Times New Roman" w:hAnsi="Times New Roman"/>
          <w:sz w:val="24"/>
          <w:szCs w:val="24"/>
        </w:rPr>
        <w:t>mniejszenie populacji bezdomnych zwierząt;</w:t>
      </w:r>
    </w:p>
    <w:p w14:paraId="336944F0" w14:textId="2A60A5C6" w:rsidR="00F11A93" w:rsidRPr="00F11A93" w:rsidRDefault="00A9739F" w:rsidP="005761F7">
      <w:pPr>
        <w:numPr>
          <w:ilvl w:val="0"/>
          <w:numId w:val="12"/>
        </w:numPr>
        <w:tabs>
          <w:tab w:val="left" w:pos="360"/>
        </w:tabs>
        <w:spacing w:line="360" w:lineRule="auto"/>
        <w:ind w:left="360"/>
        <w:jc w:val="both"/>
        <w:rPr>
          <w:rFonts w:ascii="Times New Roman" w:hAnsi="Times New Roman"/>
          <w:sz w:val="24"/>
          <w:szCs w:val="24"/>
        </w:rPr>
      </w:pPr>
      <w:r>
        <w:rPr>
          <w:rFonts w:ascii="Times New Roman" w:hAnsi="Times New Roman"/>
          <w:sz w:val="24"/>
          <w:szCs w:val="24"/>
        </w:rPr>
        <w:t>e</w:t>
      </w:r>
      <w:r w:rsidR="00F11A93" w:rsidRPr="00F11A93">
        <w:rPr>
          <w:rFonts w:ascii="Times New Roman" w:hAnsi="Times New Roman"/>
          <w:sz w:val="24"/>
          <w:szCs w:val="24"/>
        </w:rPr>
        <w:t>dukacja mieszkańców Gminy w zakresie humanitarnego traktowania zwierząt, odpowiedzialnej</w:t>
      </w:r>
      <w:r w:rsidR="00C07B2A">
        <w:rPr>
          <w:rFonts w:ascii="Times New Roman" w:hAnsi="Times New Roman"/>
          <w:sz w:val="24"/>
          <w:szCs w:val="24"/>
        </w:rPr>
        <w:t xml:space="preserve"> </w:t>
      </w:r>
      <w:r w:rsidR="00F11A93" w:rsidRPr="00F11A93">
        <w:rPr>
          <w:rFonts w:ascii="Times New Roman" w:hAnsi="Times New Roman"/>
          <w:sz w:val="24"/>
          <w:szCs w:val="24"/>
        </w:rPr>
        <w:t>i właściwej opieki nad zwierzętami, konieczności sterylizacji albo kastracji psów i kotów, adopcji zwierząt domowych.</w:t>
      </w:r>
    </w:p>
    <w:p w14:paraId="68867C69" w14:textId="77777777" w:rsidR="00F11A93" w:rsidRPr="00F11A93" w:rsidRDefault="00F11A93" w:rsidP="00F11A93">
      <w:pPr>
        <w:spacing w:after="0" w:line="240" w:lineRule="auto"/>
        <w:jc w:val="center"/>
        <w:rPr>
          <w:rFonts w:ascii="Times New Roman" w:hAnsi="Times New Roman"/>
          <w:b/>
          <w:sz w:val="24"/>
          <w:szCs w:val="24"/>
        </w:rPr>
      </w:pPr>
      <w:r w:rsidRPr="00F11A93">
        <w:rPr>
          <w:rFonts w:ascii="Times New Roman" w:hAnsi="Times New Roman"/>
          <w:b/>
          <w:sz w:val="24"/>
          <w:szCs w:val="24"/>
        </w:rPr>
        <w:t>Rozdział III</w:t>
      </w:r>
    </w:p>
    <w:p w14:paraId="0A5FB518" w14:textId="77777777" w:rsidR="00F11A93" w:rsidRPr="00F11A93" w:rsidRDefault="00F11A93" w:rsidP="005761F7">
      <w:pPr>
        <w:spacing w:line="240" w:lineRule="auto"/>
        <w:jc w:val="center"/>
        <w:rPr>
          <w:rFonts w:ascii="Times New Roman" w:hAnsi="Times New Roman"/>
          <w:b/>
          <w:sz w:val="24"/>
          <w:szCs w:val="24"/>
        </w:rPr>
      </w:pPr>
      <w:r w:rsidRPr="00F11A93">
        <w:rPr>
          <w:rFonts w:ascii="Times New Roman" w:hAnsi="Times New Roman"/>
          <w:b/>
          <w:sz w:val="24"/>
          <w:szCs w:val="24"/>
        </w:rPr>
        <w:t>Zadania w ramach Programu</w:t>
      </w:r>
    </w:p>
    <w:p w14:paraId="14B3113E" w14:textId="77777777" w:rsidR="00F11A93" w:rsidRPr="00F11A93" w:rsidRDefault="00F11A93" w:rsidP="00F11A93">
      <w:pPr>
        <w:spacing w:after="0" w:line="360" w:lineRule="auto"/>
        <w:jc w:val="both"/>
        <w:rPr>
          <w:rFonts w:ascii="Times New Roman" w:hAnsi="Times New Roman"/>
          <w:sz w:val="24"/>
          <w:szCs w:val="24"/>
        </w:rPr>
      </w:pPr>
      <w:r w:rsidRPr="00F11A93">
        <w:rPr>
          <w:rFonts w:ascii="Times New Roman" w:hAnsi="Times New Roman"/>
          <w:sz w:val="24"/>
          <w:szCs w:val="24"/>
        </w:rPr>
        <w:t>§ 3. W ramach Programu Gmina realizuje następujące zadania:</w:t>
      </w:r>
    </w:p>
    <w:p w14:paraId="34A941DA" w14:textId="77777777" w:rsidR="00F11A93" w:rsidRPr="00F11A93" w:rsidRDefault="00F11A93" w:rsidP="00F11A93">
      <w:pPr>
        <w:numPr>
          <w:ilvl w:val="0"/>
          <w:numId w:val="13"/>
        </w:numPr>
        <w:tabs>
          <w:tab w:val="num" w:pos="360"/>
        </w:tabs>
        <w:spacing w:after="0" w:line="360" w:lineRule="auto"/>
        <w:ind w:left="360"/>
        <w:jc w:val="both"/>
        <w:rPr>
          <w:rFonts w:ascii="Times New Roman" w:hAnsi="Times New Roman"/>
          <w:sz w:val="24"/>
          <w:szCs w:val="24"/>
        </w:rPr>
      </w:pPr>
      <w:r w:rsidRPr="00F11A93">
        <w:rPr>
          <w:rFonts w:ascii="Times New Roman" w:hAnsi="Times New Roman"/>
          <w:sz w:val="24"/>
          <w:szCs w:val="24"/>
        </w:rPr>
        <w:t>zapewnienie bezdomnym zwierzętom miejsca w schronisku dla zwierząt;</w:t>
      </w:r>
    </w:p>
    <w:p w14:paraId="5C50293A" w14:textId="77777777" w:rsidR="00F11A93" w:rsidRPr="00F11A93" w:rsidRDefault="00F11A93" w:rsidP="00F11A93">
      <w:pPr>
        <w:numPr>
          <w:ilvl w:val="0"/>
          <w:numId w:val="13"/>
        </w:numPr>
        <w:tabs>
          <w:tab w:val="num" w:pos="360"/>
        </w:tabs>
        <w:spacing w:after="0" w:line="360" w:lineRule="auto"/>
        <w:ind w:left="360"/>
        <w:jc w:val="both"/>
        <w:rPr>
          <w:rFonts w:ascii="Times New Roman" w:hAnsi="Times New Roman"/>
          <w:sz w:val="24"/>
          <w:szCs w:val="24"/>
        </w:rPr>
      </w:pPr>
      <w:r w:rsidRPr="00F11A93">
        <w:rPr>
          <w:rFonts w:ascii="Times New Roman" w:hAnsi="Times New Roman"/>
          <w:sz w:val="24"/>
          <w:szCs w:val="24"/>
        </w:rPr>
        <w:t>opieka nad wolno żyjącymi kotami, w tym ich dokarmianie;</w:t>
      </w:r>
    </w:p>
    <w:p w14:paraId="0A4A7888" w14:textId="77777777" w:rsidR="00F11A93" w:rsidRPr="00F11A93" w:rsidRDefault="00F11A93" w:rsidP="00F11A93">
      <w:pPr>
        <w:numPr>
          <w:ilvl w:val="0"/>
          <w:numId w:val="13"/>
        </w:numPr>
        <w:tabs>
          <w:tab w:val="num" w:pos="360"/>
        </w:tabs>
        <w:spacing w:after="0" w:line="360" w:lineRule="auto"/>
        <w:ind w:left="360"/>
        <w:jc w:val="both"/>
        <w:rPr>
          <w:rFonts w:ascii="Times New Roman" w:hAnsi="Times New Roman"/>
          <w:sz w:val="24"/>
          <w:szCs w:val="24"/>
        </w:rPr>
      </w:pPr>
      <w:r w:rsidRPr="00F11A93">
        <w:rPr>
          <w:rFonts w:ascii="Times New Roman" w:hAnsi="Times New Roman"/>
          <w:sz w:val="24"/>
          <w:szCs w:val="24"/>
        </w:rPr>
        <w:t>odławianie bezdomnych zwierząt;</w:t>
      </w:r>
    </w:p>
    <w:p w14:paraId="65FEA071" w14:textId="77777777" w:rsidR="00F11A93" w:rsidRPr="00F11A93" w:rsidRDefault="00F11A93" w:rsidP="00F11A93">
      <w:pPr>
        <w:numPr>
          <w:ilvl w:val="0"/>
          <w:numId w:val="13"/>
        </w:numPr>
        <w:tabs>
          <w:tab w:val="num" w:pos="360"/>
        </w:tabs>
        <w:spacing w:after="0" w:line="360" w:lineRule="auto"/>
        <w:ind w:left="360"/>
        <w:jc w:val="both"/>
        <w:rPr>
          <w:rFonts w:ascii="Times New Roman" w:hAnsi="Times New Roman"/>
          <w:sz w:val="24"/>
          <w:szCs w:val="24"/>
        </w:rPr>
      </w:pPr>
      <w:r w:rsidRPr="00F11A93">
        <w:rPr>
          <w:rFonts w:ascii="Times New Roman" w:hAnsi="Times New Roman"/>
          <w:sz w:val="24"/>
          <w:szCs w:val="24"/>
        </w:rPr>
        <w:t>obligatoryjna sterylizacja albo kastracja zwierząt w schronisku dla zwierząt;</w:t>
      </w:r>
    </w:p>
    <w:p w14:paraId="745E013D" w14:textId="77777777" w:rsidR="00F11A93" w:rsidRPr="00F11A93" w:rsidRDefault="00F11A93" w:rsidP="00F11A93">
      <w:pPr>
        <w:numPr>
          <w:ilvl w:val="0"/>
          <w:numId w:val="13"/>
        </w:numPr>
        <w:tabs>
          <w:tab w:val="num" w:pos="360"/>
        </w:tabs>
        <w:spacing w:after="0" w:line="360" w:lineRule="auto"/>
        <w:ind w:left="360"/>
        <w:jc w:val="both"/>
        <w:rPr>
          <w:rFonts w:ascii="Times New Roman" w:hAnsi="Times New Roman"/>
          <w:sz w:val="24"/>
          <w:szCs w:val="24"/>
        </w:rPr>
      </w:pPr>
      <w:r w:rsidRPr="00F11A93">
        <w:rPr>
          <w:rFonts w:ascii="Times New Roman" w:hAnsi="Times New Roman"/>
          <w:sz w:val="24"/>
          <w:szCs w:val="24"/>
        </w:rPr>
        <w:t>poszukiwanie właścicieli dla bezdomnych zwierząt;</w:t>
      </w:r>
    </w:p>
    <w:p w14:paraId="55627A78" w14:textId="77777777" w:rsidR="00F11A93" w:rsidRPr="00F11A93" w:rsidRDefault="00F11A93" w:rsidP="00F11A93">
      <w:pPr>
        <w:numPr>
          <w:ilvl w:val="0"/>
          <w:numId w:val="13"/>
        </w:numPr>
        <w:tabs>
          <w:tab w:val="num" w:pos="360"/>
        </w:tabs>
        <w:spacing w:after="0" w:line="360" w:lineRule="auto"/>
        <w:ind w:left="360"/>
        <w:jc w:val="both"/>
        <w:rPr>
          <w:rFonts w:ascii="Times New Roman" w:hAnsi="Times New Roman"/>
          <w:sz w:val="24"/>
          <w:szCs w:val="24"/>
        </w:rPr>
      </w:pPr>
      <w:r w:rsidRPr="00F11A93">
        <w:rPr>
          <w:rFonts w:ascii="Times New Roman" w:hAnsi="Times New Roman"/>
          <w:sz w:val="24"/>
          <w:szCs w:val="24"/>
        </w:rPr>
        <w:t>usypianie ślepych miotów;</w:t>
      </w:r>
    </w:p>
    <w:p w14:paraId="3E012A6E" w14:textId="77777777" w:rsidR="00F11A93" w:rsidRPr="00F11A93" w:rsidRDefault="00F11A93" w:rsidP="00F11A93">
      <w:pPr>
        <w:numPr>
          <w:ilvl w:val="0"/>
          <w:numId w:val="13"/>
        </w:numPr>
        <w:tabs>
          <w:tab w:val="num" w:pos="360"/>
        </w:tabs>
        <w:spacing w:after="0" w:line="360" w:lineRule="auto"/>
        <w:ind w:left="360"/>
        <w:jc w:val="both"/>
        <w:rPr>
          <w:rFonts w:ascii="Times New Roman" w:hAnsi="Times New Roman"/>
          <w:sz w:val="24"/>
          <w:szCs w:val="24"/>
        </w:rPr>
      </w:pPr>
      <w:r w:rsidRPr="00F11A93">
        <w:rPr>
          <w:rFonts w:ascii="Times New Roman" w:hAnsi="Times New Roman"/>
          <w:sz w:val="24"/>
          <w:szCs w:val="24"/>
        </w:rPr>
        <w:t>wskazanie gospodarstwa rolnego w celu zapewnienia miejsca dla zwierząt gospodarskich;</w:t>
      </w:r>
    </w:p>
    <w:p w14:paraId="4DC599D3" w14:textId="77777777" w:rsidR="00F11A93" w:rsidRPr="00F11A93" w:rsidRDefault="00F11A93" w:rsidP="00F11A93">
      <w:pPr>
        <w:numPr>
          <w:ilvl w:val="0"/>
          <w:numId w:val="13"/>
        </w:numPr>
        <w:tabs>
          <w:tab w:val="num" w:pos="360"/>
        </w:tabs>
        <w:spacing w:after="0" w:line="360" w:lineRule="auto"/>
        <w:ind w:left="360"/>
        <w:jc w:val="both"/>
        <w:rPr>
          <w:rFonts w:ascii="Times New Roman" w:hAnsi="Times New Roman"/>
          <w:sz w:val="24"/>
          <w:szCs w:val="24"/>
        </w:rPr>
      </w:pPr>
      <w:r w:rsidRPr="00F11A93">
        <w:rPr>
          <w:rFonts w:ascii="Times New Roman" w:hAnsi="Times New Roman"/>
          <w:sz w:val="24"/>
          <w:szCs w:val="24"/>
        </w:rPr>
        <w:t>zapewnienie całodobowej opieki weterynaryjnej w przypadkach zdarzeń drogowych</w:t>
      </w:r>
      <w:r>
        <w:rPr>
          <w:rFonts w:ascii="Times New Roman" w:hAnsi="Times New Roman"/>
          <w:sz w:val="24"/>
          <w:szCs w:val="24"/>
        </w:rPr>
        <w:br/>
      </w:r>
      <w:r w:rsidRPr="00F11A93">
        <w:rPr>
          <w:rFonts w:ascii="Times New Roman" w:hAnsi="Times New Roman"/>
          <w:sz w:val="24"/>
          <w:szCs w:val="24"/>
        </w:rPr>
        <w:t>z udziałem zwierząt;</w:t>
      </w:r>
    </w:p>
    <w:p w14:paraId="30AB01A7" w14:textId="77777777" w:rsidR="00F11A93" w:rsidRPr="00F11A93" w:rsidRDefault="00F11A93" w:rsidP="005761F7">
      <w:pPr>
        <w:numPr>
          <w:ilvl w:val="0"/>
          <w:numId w:val="13"/>
        </w:numPr>
        <w:tabs>
          <w:tab w:val="num" w:pos="360"/>
        </w:tabs>
        <w:spacing w:line="360" w:lineRule="auto"/>
        <w:ind w:left="360"/>
        <w:jc w:val="both"/>
        <w:rPr>
          <w:rFonts w:ascii="Times New Roman" w:hAnsi="Times New Roman"/>
          <w:sz w:val="24"/>
          <w:szCs w:val="24"/>
        </w:rPr>
      </w:pPr>
      <w:r w:rsidRPr="00F11A93">
        <w:rPr>
          <w:rFonts w:ascii="Times New Roman" w:hAnsi="Times New Roman"/>
          <w:sz w:val="24"/>
          <w:szCs w:val="24"/>
        </w:rPr>
        <w:t>działania o charakterze edukacyjno-informacyjnym.</w:t>
      </w:r>
    </w:p>
    <w:p w14:paraId="2B6B40E1" w14:textId="77777777" w:rsidR="00F11A93" w:rsidRPr="00F11A93" w:rsidRDefault="00F11A93" w:rsidP="00F11A93">
      <w:pPr>
        <w:spacing w:after="0" w:line="240" w:lineRule="auto"/>
        <w:jc w:val="center"/>
        <w:rPr>
          <w:rFonts w:ascii="Times New Roman" w:hAnsi="Times New Roman"/>
          <w:b/>
          <w:sz w:val="24"/>
          <w:szCs w:val="24"/>
        </w:rPr>
      </w:pPr>
      <w:r w:rsidRPr="00F11A93">
        <w:rPr>
          <w:rFonts w:ascii="Times New Roman" w:hAnsi="Times New Roman"/>
          <w:b/>
          <w:sz w:val="24"/>
          <w:szCs w:val="24"/>
        </w:rPr>
        <w:t>Rozdział IV</w:t>
      </w:r>
    </w:p>
    <w:p w14:paraId="4CA4D014" w14:textId="77777777" w:rsidR="00F11A93" w:rsidRPr="00F11A93" w:rsidRDefault="00F11A93" w:rsidP="005761F7">
      <w:pPr>
        <w:spacing w:line="240" w:lineRule="auto"/>
        <w:jc w:val="center"/>
        <w:rPr>
          <w:rFonts w:ascii="Times New Roman" w:hAnsi="Times New Roman"/>
          <w:b/>
          <w:sz w:val="24"/>
          <w:szCs w:val="24"/>
        </w:rPr>
      </w:pPr>
      <w:r w:rsidRPr="00F11A93">
        <w:rPr>
          <w:rFonts w:ascii="Times New Roman" w:hAnsi="Times New Roman"/>
          <w:b/>
          <w:sz w:val="24"/>
          <w:szCs w:val="24"/>
        </w:rPr>
        <w:t>Wykonawcy Programu</w:t>
      </w:r>
    </w:p>
    <w:p w14:paraId="69CF6F06" w14:textId="77777777" w:rsidR="00F11A93" w:rsidRPr="00F11A93" w:rsidRDefault="00F11A93" w:rsidP="00F11A93">
      <w:pPr>
        <w:spacing w:after="0" w:line="360" w:lineRule="auto"/>
        <w:jc w:val="both"/>
        <w:rPr>
          <w:rFonts w:ascii="Times New Roman" w:hAnsi="Times New Roman"/>
          <w:sz w:val="24"/>
          <w:szCs w:val="24"/>
        </w:rPr>
      </w:pPr>
      <w:r w:rsidRPr="00F11A93">
        <w:rPr>
          <w:rFonts w:ascii="Times New Roman" w:hAnsi="Times New Roman"/>
          <w:sz w:val="24"/>
          <w:szCs w:val="24"/>
        </w:rPr>
        <w:t>§ 4. Realizując zadania w ramach Programu Gmina współpracować będzie:</w:t>
      </w:r>
    </w:p>
    <w:p w14:paraId="55E31843" w14:textId="58C4647C" w:rsidR="00F11A93" w:rsidRPr="00F11A93" w:rsidRDefault="00C14A80" w:rsidP="00F11A93">
      <w:pPr>
        <w:numPr>
          <w:ilvl w:val="0"/>
          <w:numId w:val="14"/>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z</w:t>
      </w:r>
      <w:r w:rsidR="00F11A93" w:rsidRPr="00F11A93">
        <w:rPr>
          <w:rFonts w:ascii="Times New Roman" w:hAnsi="Times New Roman"/>
          <w:sz w:val="24"/>
          <w:szCs w:val="24"/>
        </w:rPr>
        <w:t xml:space="preserve"> organizacjami społecznymi, których statutowym celem działania jest przeciwdziałanie bezdomności zwierząt;</w:t>
      </w:r>
    </w:p>
    <w:p w14:paraId="0426AF70" w14:textId="014FD4CC" w:rsidR="00F11A93" w:rsidRPr="00F11A93" w:rsidRDefault="00C14A80" w:rsidP="00F11A93">
      <w:pPr>
        <w:numPr>
          <w:ilvl w:val="0"/>
          <w:numId w:val="14"/>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lastRenderedPageBreak/>
        <w:t>z</w:t>
      </w:r>
      <w:r w:rsidR="00C07B2A">
        <w:rPr>
          <w:rFonts w:ascii="Times New Roman" w:hAnsi="Times New Roman"/>
          <w:sz w:val="24"/>
          <w:szCs w:val="24"/>
        </w:rPr>
        <w:t xml:space="preserve"> </w:t>
      </w:r>
      <w:r w:rsidR="00F11A93" w:rsidRPr="00F11A93">
        <w:rPr>
          <w:rFonts w:ascii="Times New Roman" w:hAnsi="Times New Roman"/>
          <w:sz w:val="24"/>
          <w:szCs w:val="24"/>
        </w:rPr>
        <w:t>TOMVET-PSIAKOWO Sc Jolanta i Tomasz Wojciechowscy, 99-400 Łowicz, ul. Chełmońskiego 31; ze Schroniskiem dla zwierząt - w zakresie odławiania i sprawowania opieki nad zwierzętami bezdomnymi w Piotrowicach 24A, gm. Bielawy;</w:t>
      </w:r>
    </w:p>
    <w:p w14:paraId="5B252125" w14:textId="6EA3513A" w:rsidR="00F11A93" w:rsidRPr="00F11A93" w:rsidRDefault="00C14A80" w:rsidP="00F11A93">
      <w:pPr>
        <w:numPr>
          <w:ilvl w:val="0"/>
          <w:numId w:val="14"/>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z</w:t>
      </w:r>
      <w:r w:rsidR="00F11A93" w:rsidRPr="00F11A93">
        <w:rPr>
          <w:rFonts w:ascii="Times New Roman" w:hAnsi="Times New Roman"/>
          <w:sz w:val="24"/>
          <w:szCs w:val="24"/>
        </w:rPr>
        <w:t xml:space="preserve"> Miejscowym Zakładem Weterynaryjnym, w zakresie opieki weterynaryjnej (w tym zdarzeń drogowych z udziałem zwierząt) oraz wykonywaniu zabiegów weterynaryjnych zwierząt;</w:t>
      </w:r>
    </w:p>
    <w:p w14:paraId="3A7570E4" w14:textId="0A7003FA" w:rsidR="00F11A93" w:rsidRPr="00F11A93" w:rsidRDefault="00C14A80" w:rsidP="00F11A93">
      <w:pPr>
        <w:numPr>
          <w:ilvl w:val="0"/>
          <w:numId w:val="14"/>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z</w:t>
      </w:r>
      <w:r w:rsidR="00F11A93" w:rsidRPr="00F11A93">
        <w:rPr>
          <w:rFonts w:ascii="Times New Roman" w:hAnsi="Times New Roman"/>
          <w:sz w:val="24"/>
          <w:szCs w:val="24"/>
        </w:rPr>
        <w:t xml:space="preserve"> Powiatową Inspekcją Weterynaryjną w Skierniewicach;</w:t>
      </w:r>
    </w:p>
    <w:p w14:paraId="4678BC9C" w14:textId="06554E0A" w:rsidR="00F11A93" w:rsidRPr="00F11A93" w:rsidRDefault="00C14A80" w:rsidP="005761F7">
      <w:pPr>
        <w:numPr>
          <w:ilvl w:val="0"/>
          <w:numId w:val="14"/>
        </w:numPr>
        <w:tabs>
          <w:tab w:val="num" w:pos="360"/>
        </w:tabs>
        <w:spacing w:line="360" w:lineRule="auto"/>
        <w:ind w:left="360"/>
        <w:jc w:val="both"/>
        <w:rPr>
          <w:rFonts w:ascii="Times New Roman" w:hAnsi="Times New Roman"/>
          <w:sz w:val="24"/>
          <w:szCs w:val="24"/>
        </w:rPr>
      </w:pPr>
      <w:r>
        <w:rPr>
          <w:rFonts w:ascii="Times New Roman" w:hAnsi="Times New Roman"/>
          <w:sz w:val="24"/>
          <w:szCs w:val="24"/>
        </w:rPr>
        <w:t>z</w:t>
      </w:r>
      <w:r w:rsidR="00F11A93" w:rsidRPr="00F11A93">
        <w:rPr>
          <w:rFonts w:ascii="Times New Roman" w:hAnsi="Times New Roman"/>
          <w:sz w:val="24"/>
          <w:szCs w:val="24"/>
        </w:rPr>
        <w:t xml:space="preserve"> Gospodarstwem Rolnym w Nowym Dworze Parcela </w:t>
      </w:r>
      <w:smartTag w:uri="urn:schemas-microsoft-com:office:smarttags" w:element="metricconverter">
        <w:smartTagPr>
          <w:attr w:name="ProductID" w:val="32, gm"/>
        </w:smartTagPr>
        <w:r w:rsidR="00F11A93" w:rsidRPr="00F11A93">
          <w:rPr>
            <w:rFonts w:ascii="Times New Roman" w:hAnsi="Times New Roman"/>
            <w:sz w:val="24"/>
            <w:szCs w:val="24"/>
          </w:rPr>
          <w:t>32, gm</w:t>
        </w:r>
      </w:smartTag>
      <w:r w:rsidR="00F11A93" w:rsidRPr="00F11A93">
        <w:rPr>
          <w:rFonts w:ascii="Times New Roman" w:hAnsi="Times New Roman"/>
          <w:sz w:val="24"/>
          <w:szCs w:val="24"/>
        </w:rPr>
        <w:t>. Nowy Kawęczyn -</w:t>
      </w:r>
      <w:r w:rsidR="00F11A93">
        <w:rPr>
          <w:rFonts w:ascii="Times New Roman" w:hAnsi="Times New Roman"/>
          <w:sz w:val="24"/>
          <w:szCs w:val="24"/>
        </w:rPr>
        <w:br/>
      </w:r>
      <w:r w:rsidR="00F11A93" w:rsidRPr="00F11A93">
        <w:rPr>
          <w:rFonts w:ascii="Times New Roman" w:hAnsi="Times New Roman"/>
          <w:sz w:val="24"/>
          <w:szCs w:val="24"/>
        </w:rPr>
        <w:t>w zakresie zapewnienia miejsca dla zwierząt gospodarskich.</w:t>
      </w:r>
    </w:p>
    <w:p w14:paraId="20E88816" w14:textId="77777777" w:rsidR="00F11A93" w:rsidRPr="00F11A93" w:rsidRDefault="00F11A93" w:rsidP="00F11A93">
      <w:pPr>
        <w:spacing w:after="0" w:line="240" w:lineRule="auto"/>
        <w:jc w:val="center"/>
        <w:rPr>
          <w:rFonts w:ascii="Times New Roman" w:hAnsi="Times New Roman"/>
          <w:b/>
          <w:sz w:val="24"/>
          <w:szCs w:val="24"/>
        </w:rPr>
      </w:pPr>
      <w:r w:rsidRPr="00F11A93">
        <w:rPr>
          <w:rFonts w:ascii="Times New Roman" w:hAnsi="Times New Roman"/>
          <w:b/>
          <w:sz w:val="24"/>
          <w:szCs w:val="24"/>
        </w:rPr>
        <w:t>Rozdział V</w:t>
      </w:r>
    </w:p>
    <w:p w14:paraId="13B97E8D" w14:textId="77777777" w:rsidR="00F11A93" w:rsidRPr="00F11A93" w:rsidRDefault="00F11A93" w:rsidP="00F11A93">
      <w:pPr>
        <w:spacing w:after="0" w:line="240" w:lineRule="auto"/>
        <w:jc w:val="center"/>
        <w:rPr>
          <w:rFonts w:ascii="Times New Roman" w:hAnsi="Times New Roman"/>
          <w:b/>
          <w:sz w:val="24"/>
          <w:szCs w:val="24"/>
        </w:rPr>
      </w:pPr>
      <w:r w:rsidRPr="00F11A93">
        <w:rPr>
          <w:rFonts w:ascii="Times New Roman" w:hAnsi="Times New Roman"/>
          <w:b/>
          <w:sz w:val="24"/>
          <w:szCs w:val="24"/>
        </w:rPr>
        <w:t>Zapewnienie bezdomnym zwierzętom domowym miejsca w schronisku dla zwierząt</w:t>
      </w:r>
    </w:p>
    <w:p w14:paraId="4E38906F" w14:textId="77777777" w:rsidR="00F11A93" w:rsidRPr="00F11A93" w:rsidRDefault="00F11A93" w:rsidP="00F11A93">
      <w:pPr>
        <w:spacing w:after="120" w:line="240" w:lineRule="auto"/>
        <w:jc w:val="center"/>
        <w:rPr>
          <w:rFonts w:ascii="Times New Roman" w:hAnsi="Times New Roman"/>
          <w:b/>
          <w:sz w:val="24"/>
          <w:szCs w:val="24"/>
        </w:rPr>
      </w:pPr>
    </w:p>
    <w:p w14:paraId="6B09C86A" w14:textId="77777777" w:rsidR="00F11A93" w:rsidRPr="00F11A93" w:rsidRDefault="00F11A93" w:rsidP="00F11A93">
      <w:pPr>
        <w:spacing w:after="0" w:line="360" w:lineRule="auto"/>
        <w:jc w:val="both"/>
        <w:rPr>
          <w:rFonts w:ascii="Times New Roman" w:hAnsi="Times New Roman"/>
          <w:sz w:val="24"/>
          <w:szCs w:val="24"/>
        </w:rPr>
      </w:pPr>
      <w:r w:rsidRPr="00F11A93">
        <w:rPr>
          <w:rFonts w:ascii="Times New Roman" w:hAnsi="Times New Roman"/>
          <w:sz w:val="24"/>
          <w:szCs w:val="24"/>
        </w:rPr>
        <w:t>§ 5. Zwierzęta bezdomne, zagubione, wałęsające się, pozostające bez opieki właściciela</w:t>
      </w:r>
      <w:r w:rsidR="005761F7">
        <w:rPr>
          <w:rFonts w:ascii="Times New Roman" w:hAnsi="Times New Roman"/>
          <w:sz w:val="24"/>
          <w:szCs w:val="24"/>
        </w:rPr>
        <w:br/>
      </w:r>
      <w:r w:rsidRPr="00F11A93">
        <w:rPr>
          <w:rFonts w:ascii="Times New Roman" w:hAnsi="Times New Roman"/>
          <w:sz w:val="24"/>
          <w:szCs w:val="24"/>
        </w:rPr>
        <w:t>z terenu Gminy przekazywane będą do Schroniska dla zwierząt, zgodnie z zawartą umową</w:t>
      </w:r>
      <w:r w:rsidR="005761F7">
        <w:rPr>
          <w:rFonts w:ascii="Times New Roman" w:hAnsi="Times New Roman"/>
          <w:sz w:val="24"/>
          <w:szCs w:val="24"/>
        </w:rPr>
        <w:br/>
      </w:r>
      <w:r w:rsidRPr="00F11A93">
        <w:rPr>
          <w:rFonts w:ascii="Times New Roman" w:hAnsi="Times New Roman"/>
          <w:sz w:val="24"/>
          <w:szCs w:val="24"/>
        </w:rPr>
        <w:t>z TOMVET-PSIAKOWO Sc Jolanta i Tomasz Wojciechowscy, dotyczącą powierzenia zadania pn. „Sprawowanie opieki nad bezdomnymi zwierzętami pochodzącymi z terenu Gminy Nowy Kawęczyn”. Przedmiotem umowy jest wyłapywanie, dostarczenie do schroniska, sprawowanie całodobowej opieki, polegającej na zapewnieniu schroniska, wyżywienia oraz opieki weterynaryjnej, nad bezdomnymi zwierzętami pochodzącymi z terenu gminy Nowy Kawęczyn. Gmina zapewni bezterminową opiekę nad bezdomnymi zwierzętami, zawierając stosowne umowy z podmiotami spełniającymi wymogi ustawowe.</w:t>
      </w:r>
    </w:p>
    <w:p w14:paraId="715A7F65" w14:textId="77777777" w:rsidR="00F11A93" w:rsidRPr="00F11A93" w:rsidRDefault="00F11A93" w:rsidP="005761F7">
      <w:pPr>
        <w:spacing w:before="240" w:after="0" w:line="240" w:lineRule="auto"/>
        <w:jc w:val="center"/>
        <w:rPr>
          <w:rFonts w:ascii="Times New Roman" w:hAnsi="Times New Roman"/>
          <w:b/>
          <w:sz w:val="24"/>
          <w:szCs w:val="24"/>
        </w:rPr>
      </w:pPr>
      <w:r w:rsidRPr="00F11A93">
        <w:rPr>
          <w:rFonts w:ascii="Times New Roman" w:hAnsi="Times New Roman"/>
          <w:b/>
          <w:sz w:val="24"/>
          <w:szCs w:val="24"/>
        </w:rPr>
        <w:t>Rozdział VI</w:t>
      </w:r>
    </w:p>
    <w:p w14:paraId="37D62D51" w14:textId="77777777" w:rsidR="00F11A93" w:rsidRPr="00F11A93" w:rsidRDefault="00F11A93" w:rsidP="00F11A93">
      <w:pPr>
        <w:spacing w:after="0" w:line="240" w:lineRule="auto"/>
        <w:jc w:val="center"/>
        <w:rPr>
          <w:rFonts w:ascii="Times New Roman" w:hAnsi="Times New Roman"/>
          <w:b/>
          <w:sz w:val="24"/>
          <w:szCs w:val="24"/>
        </w:rPr>
      </w:pPr>
      <w:r w:rsidRPr="00F11A93">
        <w:rPr>
          <w:rFonts w:ascii="Times New Roman" w:hAnsi="Times New Roman"/>
          <w:b/>
          <w:sz w:val="24"/>
          <w:szCs w:val="24"/>
        </w:rPr>
        <w:t>Opieka nad wolno żyjącymi kotami</w:t>
      </w:r>
    </w:p>
    <w:p w14:paraId="2E955E5C" w14:textId="77777777" w:rsidR="00F11A93" w:rsidRPr="00F11A93" w:rsidRDefault="00F11A93" w:rsidP="005761F7">
      <w:pPr>
        <w:spacing w:before="240" w:after="0" w:line="360" w:lineRule="auto"/>
        <w:jc w:val="both"/>
        <w:rPr>
          <w:rFonts w:ascii="Times New Roman" w:hAnsi="Times New Roman"/>
          <w:sz w:val="24"/>
          <w:szCs w:val="24"/>
        </w:rPr>
      </w:pPr>
      <w:r w:rsidRPr="00F11A93">
        <w:rPr>
          <w:rFonts w:ascii="Times New Roman" w:hAnsi="Times New Roman"/>
          <w:sz w:val="24"/>
          <w:szCs w:val="24"/>
        </w:rPr>
        <w:t>§ 6. Opieka nad wolno żyjącymi kotami na terenie Gminy  realizowana będzie w następujący sposób:</w:t>
      </w:r>
    </w:p>
    <w:p w14:paraId="3351B269" w14:textId="119F7C4D" w:rsidR="00F11A93" w:rsidRPr="00F11A93" w:rsidRDefault="00882495" w:rsidP="00F11A93">
      <w:pPr>
        <w:numPr>
          <w:ilvl w:val="0"/>
          <w:numId w:val="15"/>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d</w:t>
      </w:r>
      <w:r w:rsidR="00F11A93" w:rsidRPr="00F11A93">
        <w:rPr>
          <w:rFonts w:ascii="Times New Roman" w:hAnsi="Times New Roman"/>
          <w:sz w:val="24"/>
          <w:szCs w:val="24"/>
        </w:rPr>
        <w:t>okarmianie dziko żyjących kotów na terenie ich przebywania, za zgodą i w porozumieniu</w:t>
      </w:r>
      <w:r>
        <w:rPr>
          <w:rFonts w:ascii="Times New Roman" w:hAnsi="Times New Roman"/>
          <w:sz w:val="24"/>
          <w:szCs w:val="24"/>
        </w:rPr>
        <w:t xml:space="preserve"> </w:t>
      </w:r>
      <w:r w:rsidR="00F11A93" w:rsidRPr="00F11A93">
        <w:rPr>
          <w:rFonts w:ascii="Times New Roman" w:hAnsi="Times New Roman"/>
          <w:sz w:val="24"/>
          <w:szCs w:val="24"/>
        </w:rPr>
        <w:t>z właścicielami lub zarządcą nieruchomości, na której zwierzęta przebywają;</w:t>
      </w:r>
    </w:p>
    <w:p w14:paraId="60362874" w14:textId="2E703EF6" w:rsidR="00F11A93" w:rsidRPr="00F11A93" w:rsidRDefault="00882495" w:rsidP="00F11A93">
      <w:pPr>
        <w:numPr>
          <w:ilvl w:val="0"/>
          <w:numId w:val="15"/>
        </w:numPr>
        <w:tabs>
          <w:tab w:val="num" w:pos="360"/>
        </w:tabs>
        <w:spacing w:after="0" w:line="360" w:lineRule="auto"/>
        <w:ind w:left="360"/>
        <w:jc w:val="both"/>
        <w:rPr>
          <w:rFonts w:ascii="Times New Roman" w:hAnsi="Times New Roman"/>
          <w:sz w:val="24"/>
          <w:szCs w:val="24"/>
        </w:rPr>
      </w:pPr>
      <w:r>
        <w:rPr>
          <w:rFonts w:ascii="Times New Roman" w:hAnsi="Times New Roman"/>
          <w:sz w:val="24"/>
          <w:szCs w:val="24"/>
        </w:rPr>
        <w:t>w</w:t>
      </w:r>
      <w:r w:rsidR="00F11A93" w:rsidRPr="00F11A93">
        <w:rPr>
          <w:rFonts w:ascii="Times New Roman" w:hAnsi="Times New Roman"/>
          <w:sz w:val="24"/>
          <w:szCs w:val="24"/>
        </w:rPr>
        <w:t xml:space="preserve"> uzasadnionych przypadkach usypiania ślepych miotów kotów wolno żyjących, leczenie</w:t>
      </w:r>
      <w:r>
        <w:rPr>
          <w:rFonts w:ascii="Times New Roman" w:hAnsi="Times New Roman"/>
          <w:sz w:val="24"/>
          <w:szCs w:val="24"/>
        </w:rPr>
        <w:t xml:space="preserve"> </w:t>
      </w:r>
      <w:r w:rsidR="00F11A93" w:rsidRPr="00F11A93">
        <w:rPr>
          <w:rFonts w:ascii="Times New Roman" w:hAnsi="Times New Roman"/>
          <w:sz w:val="24"/>
          <w:szCs w:val="24"/>
        </w:rPr>
        <w:t>i sterylizacja/kastracja kotów wolno żyjących przeprowadzana będzie przez lekarza weterynarii</w:t>
      </w:r>
      <w:r w:rsidR="00C07B2A">
        <w:rPr>
          <w:rFonts w:ascii="Times New Roman" w:hAnsi="Times New Roman"/>
          <w:sz w:val="24"/>
          <w:szCs w:val="24"/>
        </w:rPr>
        <w:t xml:space="preserve"> </w:t>
      </w:r>
      <w:r w:rsidR="00F11A93" w:rsidRPr="00F11A93">
        <w:rPr>
          <w:rFonts w:ascii="Times New Roman" w:hAnsi="Times New Roman"/>
          <w:sz w:val="24"/>
          <w:szCs w:val="24"/>
        </w:rPr>
        <w:t>z Miejscowego Zakładu Weterynarii, podobnie jak zapewnienie całodobowej opieki weterynaryjnej w przypadku zdarzeń drogowych;</w:t>
      </w:r>
    </w:p>
    <w:p w14:paraId="18BAE0D4" w14:textId="232C248F" w:rsidR="00F11A93" w:rsidRPr="00F11A93" w:rsidRDefault="00882495" w:rsidP="005761F7">
      <w:pPr>
        <w:numPr>
          <w:ilvl w:val="0"/>
          <w:numId w:val="15"/>
        </w:numPr>
        <w:tabs>
          <w:tab w:val="num" w:pos="360"/>
        </w:tabs>
        <w:spacing w:line="360" w:lineRule="auto"/>
        <w:ind w:left="360"/>
        <w:jc w:val="both"/>
        <w:rPr>
          <w:rFonts w:ascii="Times New Roman" w:hAnsi="Times New Roman"/>
          <w:sz w:val="24"/>
          <w:szCs w:val="24"/>
        </w:rPr>
      </w:pPr>
      <w:r>
        <w:rPr>
          <w:rFonts w:ascii="Times New Roman" w:hAnsi="Times New Roman"/>
          <w:sz w:val="24"/>
          <w:szCs w:val="24"/>
        </w:rPr>
        <w:lastRenderedPageBreak/>
        <w:t>d</w:t>
      </w:r>
      <w:bookmarkStart w:id="1" w:name="_GoBack"/>
      <w:bookmarkEnd w:id="1"/>
      <w:r w:rsidR="00F11A93" w:rsidRPr="00F11A93">
        <w:rPr>
          <w:rFonts w:ascii="Times New Roman" w:hAnsi="Times New Roman"/>
          <w:sz w:val="24"/>
          <w:szCs w:val="24"/>
        </w:rPr>
        <w:t>okarmianie wolno żyjących kotów będzie prowadzone poprzez dostarczanie karmy osobom, które zadeklarują gotowość niesienia im pomocy, szczególnie w okresie zimowym.</w:t>
      </w:r>
    </w:p>
    <w:p w14:paraId="544FF410" w14:textId="77777777" w:rsidR="00F11A93" w:rsidRPr="00F11A93" w:rsidRDefault="00F11A93" w:rsidP="00F11A93">
      <w:pPr>
        <w:spacing w:after="0" w:line="240" w:lineRule="auto"/>
        <w:jc w:val="center"/>
        <w:rPr>
          <w:rFonts w:ascii="Times New Roman" w:hAnsi="Times New Roman"/>
          <w:b/>
          <w:sz w:val="24"/>
          <w:szCs w:val="24"/>
        </w:rPr>
      </w:pPr>
      <w:r w:rsidRPr="00F11A93">
        <w:rPr>
          <w:rFonts w:ascii="Times New Roman" w:hAnsi="Times New Roman"/>
          <w:b/>
          <w:sz w:val="24"/>
          <w:szCs w:val="24"/>
        </w:rPr>
        <w:t>Rozdział VII</w:t>
      </w:r>
    </w:p>
    <w:p w14:paraId="1A52FBDB" w14:textId="77777777" w:rsidR="00F11A93" w:rsidRPr="00F11A93" w:rsidRDefault="00F11A93" w:rsidP="00F11A93">
      <w:pPr>
        <w:spacing w:after="0" w:line="240" w:lineRule="auto"/>
        <w:jc w:val="center"/>
        <w:rPr>
          <w:rFonts w:ascii="Times New Roman" w:hAnsi="Times New Roman"/>
          <w:b/>
          <w:sz w:val="24"/>
          <w:szCs w:val="24"/>
        </w:rPr>
      </w:pPr>
      <w:r w:rsidRPr="00F11A93">
        <w:rPr>
          <w:rFonts w:ascii="Times New Roman" w:hAnsi="Times New Roman"/>
          <w:b/>
          <w:sz w:val="24"/>
          <w:szCs w:val="24"/>
        </w:rPr>
        <w:t>Odławianie bezdomnych zwierząt</w:t>
      </w:r>
    </w:p>
    <w:p w14:paraId="7C94C590" w14:textId="77777777" w:rsidR="00F11A93" w:rsidRPr="00F11A93" w:rsidRDefault="00F11A93" w:rsidP="00F11A93">
      <w:pPr>
        <w:spacing w:after="0" w:line="240" w:lineRule="auto"/>
        <w:jc w:val="center"/>
        <w:rPr>
          <w:rFonts w:ascii="Times New Roman" w:hAnsi="Times New Roman"/>
          <w:b/>
          <w:sz w:val="24"/>
          <w:szCs w:val="24"/>
        </w:rPr>
      </w:pPr>
    </w:p>
    <w:p w14:paraId="726C30AD" w14:textId="77777777" w:rsidR="00F11A93" w:rsidRPr="00F11A93" w:rsidRDefault="00F11A93" w:rsidP="00C07B2A">
      <w:pPr>
        <w:spacing w:after="0" w:line="360" w:lineRule="auto"/>
        <w:jc w:val="both"/>
        <w:rPr>
          <w:rFonts w:ascii="Times New Roman" w:hAnsi="Times New Roman"/>
          <w:sz w:val="24"/>
          <w:szCs w:val="24"/>
        </w:rPr>
      </w:pPr>
      <w:r w:rsidRPr="00F11A93">
        <w:rPr>
          <w:rFonts w:ascii="Times New Roman" w:hAnsi="Times New Roman"/>
          <w:sz w:val="24"/>
          <w:szCs w:val="24"/>
        </w:rPr>
        <w:t>§ 7. 1. Odławianiu podlegają zwierzęta domowe i gospodarskie, które uciekły, zabłąkały się lub zostały porzucone przez człowieka, a nie istnieje możliwość ustalenia właściciela lub innej osoby, pod której opieką zwierzę dotąd pozostawało.</w:t>
      </w:r>
    </w:p>
    <w:p w14:paraId="3B94575B" w14:textId="77777777" w:rsidR="00F11A93" w:rsidRPr="00F11A93" w:rsidRDefault="00F11A93" w:rsidP="00F11A93">
      <w:pPr>
        <w:spacing w:after="0" w:line="360" w:lineRule="auto"/>
        <w:jc w:val="both"/>
        <w:rPr>
          <w:rFonts w:ascii="Times New Roman" w:hAnsi="Times New Roman"/>
          <w:sz w:val="24"/>
          <w:szCs w:val="24"/>
        </w:rPr>
      </w:pPr>
      <w:r w:rsidRPr="00F11A93">
        <w:rPr>
          <w:rFonts w:ascii="Times New Roman" w:hAnsi="Times New Roman"/>
          <w:sz w:val="24"/>
          <w:szCs w:val="24"/>
        </w:rPr>
        <w:t>2. Bezdomne zwierzęta na terenie Gminy  podlegają stałemu odławianiu – zgłoszenia od mieszkańców Gminy są weryfikowane i zlecane do wykonania TOMVET-PSIAKOWO Sc Jolanta i Tomasz Wojciechowscy, 99-400 Łowicz, ul. Chełmońskiego 31 (§ 4  pkt. 2 Programu).</w:t>
      </w:r>
    </w:p>
    <w:p w14:paraId="44E8174C" w14:textId="77777777" w:rsidR="00F11A93" w:rsidRPr="00F11A93" w:rsidRDefault="00F11A93" w:rsidP="00F11A93">
      <w:pPr>
        <w:spacing w:after="0" w:line="360" w:lineRule="auto"/>
        <w:jc w:val="both"/>
        <w:rPr>
          <w:rFonts w:ascii="Times New Roman" w:hAnsi="Times New Roman"/>
          <w:sz w:val="24"/>
          <w:szCs w:val="24"/>
        </w:rPr>
      </w:pPr>
      <w:r w:rsidRPr="00F11A93">
        <w:rPr>
          <w:rFonts w:ascii="Times New Roman" w:hAnsi="Times New Roman"/>
          <w:sz w:val="24"/>
          <w:szCs w:val="24"/>
        </w:rPr>
        <w:t xml:space="preserve">3. Odławianie zwierząt bezdomnych może być prowadzone za pomocą specjalistycznego sprzętu, który nie będzie stwarzał zagrożenia dla życia i zdrowia wyłapanych zwierząt, a także nie będzie zadawał im cierpienia.                                                                                           </w:t>
      </w:r>
    </w:p>
    <w:p w14:paraId="16D2A544" w14:textId="77777777" w:rsidR="00F11A93" w:rsidRPr="00F11A93" w:rsidRDefault="00F11A93" w:rsidP="00F11A93">
      <w:pPr>
        <w:spacing w:after="0" w:line="360" w:lineRule="auto"/>
        <w:jc w:val="both"/>
        <w:rPr>
          <w:rFonts w:ascii="Times New Roman" w:hAnsi="Times New Roman"/>
          <w:sz w:val="24"/>
          <w:szCs w:val="24"/>
        </w:rPr>
      </w:pPr>
      <w:r w:rsidRPr="00F11A93">
        <w:rPr>
          <w:rFonts w:ascii="Times New Roman" w:hAnsi="Times New Roman"/>
          <w:sz w:val="24"/>
          <w:szCs w:val="24"/>
        </w:rPr>
        <w:t>4. Środki do przewozu zwierząt powinny spełniać warunki określone w ustawie o ochronie zwierząt.</w:t>
      </w:r>
    </w:p>
    <w:p w14:paraId="2A1ACF56" w14:textId="77777777" w:rsidR="00F11A93" w:rsidRPr="00F11A93" w:rsidRDefault="00F11A93" w:rsidP="00F11A93">
      <w:pPr>
        <w:spacing w:after="0" w:line="360" w:lineRule="auto"/>
        <w:jc w:val="both"/>
        <w:rPr>
          <w:rFonts w:ascii="Times New Roman" w:hAnsi="Times New Roman"/>
          <w:sz w:val="24"/>
          <w:szCs w:val="24"/>
        </w:rPr>
      </w:pPr>
      <w:r w:rsidRPr="00F11A93">
        <w:rPr>
          <w:rFonts w:ascii="Times New Roman" w:hAnsi="Times New Roman"/>
          <w:sz w:val="24"/>
          <w:szCs w:val="24"/>
        </w:rPr>
        <w:t>5. Odłowione zwierzęta domowe podlegają przewiezieniu do Schroniska dla zwierząt.</w:t>
      </w:r>
    </w:p>
    <w:p w14:paraId="6190E178" w14:textId="77777777" w:rsidR="00F11A93" w:rsidRPr="00F11A93" w:rsidRDefault="00F11A93" w:rsidP="00F11A93">
      <w:pPr>
        <w:spacing w:after="0" w:line="360" w:lineRule="auto"/>
        <w:jc w:val="both"/>
        <w:rPr>
          <w:rFonts w:ascii="Times New Roman" w:hAnsi="Times New Roman"/>
          <w:sz w:val="24"/>
          <w:szCs w:val="24"/>
        </w:rPr>
      </w:pPr>
      <w:r w:rsidRPr="00F11A93">
        <w:rPr>
          <w:rFonts w:ascii="Times New Roman" w:hAnsi="Times New Roman"/>
          <w:sz w:val="24"/>
          <w:szCs w:val="24"/>
        </w:rPr>
        <w:t>6. Odłowione zwierzęta gospodarskie podlegają przewiezieniu do gospodarstwa rolnego wskazanego w § 11.</w:t>
      </w:r>
    </w:p>
    <w:p w14:paraId="0E26A086" w14:textId="77777777" w:rsidR="00F11A93" w:rsidRPr="00F11A93" w:rsidRDefault="00F11A93" w:rsidP="00F11A93">
      <w:pPr>
        <w:spacing w:after="0" w:line="360" w:lineRule="auto"/>
        <w:jc w:val="both"/>
        <w:rPr>
          <w:rFonts w:ascii="Times New Roman" w:hAnsi="Times New Roman"/>
          <w:sz w:val="24"/>
          <w:szCs w:val="24"/>
        </w:rPr>
      </w:pPr>
      <w:r w:rsidRPr="00F11A93">
        <w:rPr>
          <w:rFonts w:ascii="Times New Roman" w:hAnsi="Times New Roman"/>
          <w:sz w:val="24"/>
          <w:szCs w:val="24"/>
        </w:rPr>
        <w:t>7. Po odłowieniu zwierzęta podlegają w szczególności następującym czynnościom i zabiegom:</w:t>
      </w:r>
    </w:p>
    <w:p w14:paraId="7AE8E5AE" w14:textId="77777777" w:rsidR="00F11A93" w:rsidRPr="00F11A93" w:rsidRDefault="00F11A93" w:rsidP="00F11A93">
      <w:pPr>
        <w:numPr>
          <w:ilvl w:val="1"/>
          <w:numId w:val="16"/>
        </w:numPr>
        <w:tabs>
          <w:tab w:val="num" w:pos="720"/>
        </w:tabs>
        <w:spacing w:after="0" w:line="360" w:lineRule="auto"/>
        <w:ind w:left="720"/>
        <w:jc w:val="both"/>
        <w:rPr>
          <w:rFonts w:ascii="Times New Roman" w:hAnsi="Times New Roman"/>
          <w:sz w:val="24"/>
          <w:szCs w:val="24"/>
        </w:rPr>
      </w:pPr>
      <w:r w:rsidRPr="00F11A93">
        <w:rPr>
          <w:rFonts w:ascii="Times New Roman" w:hAnsi="Times New Roman"/>
          <w:sz w:val="24"/>
          <w:szCs w:val="24"/>
        </w:rPr>
        <w:t>ocenie stanu zdrowia przez lekarza weterynarii;</w:t>
      </w:r>
    </w:p>
    <w:p w14:paraId="53C03C78" w14:textId="77777777" w:rsidR="00F11A93" w:rsidRPr="00F11A93" w:rsidRDefault="00F11A93" w:rsidP="00F11A93">
      <w:pPr>
        <w:numPr>
          <w:ilvl w:val="1"/>
          <w:numId w:val="16"/>
        </w:numPr>
        <w:tabs>
          <w:tab w:val="num" w:pos="720"/>
        </w:tabs>
        <w:spacing w:after="0" w:line="360" w:lineRule="auto"/>
        <w:ind w:left="720"/>
        <w:jc w:val="both"/>
        <w:rPr>
          <w:rFonts w:ascii="Times New Roman" w:hAnsi="Times New Roman"/>
          <w:sz w:val="24"/>
          <w:szCs w:val="24"/>
        </w:rPr>
      </w:pPr>
      <w:r w:rsidRPr="00F11A93">
        <w:rPr>
          <w:rFonts w:ascii="Times New Roman" w:hAnsi="Times New Roman"/>
          <w:sz w:val="24"/>
          <w:szCs w:val="24"/>
        </w:rPr>
        <w:t>pomocy lekarsko-weterynaryjnej;</w:t>
      </w:r>
    </w:p>
    <w:p w14:paraId="10DCB5F7" w14:textId="77777777" w:rsidR="00F11A93" w:rsidRPr="00F11A93" w:rsidRDefault="00F11A93" w:rsidP="00F11A93">
      <w:pPr>
        <w:numPr>
          <w:ilvl w:val="1"/>
          <w:numId w:val="16"/>
        </w:numPr>
        <w:tabs>
          <w:tab w:val="num" w:pos="720"/>
        </w:tabs>
        <w:spacing w:after="0" w:line="360" w:lineRule="auto"/>
        <w:ind w:left="720"/>
        <w:jc w:val="both"/>
        <w:rPr>
          <w:rFonts w:ascii="Times New Roman" w:hAnsi="Times New Roman"/>
          <w:sz w:val="24"/>
          <w:szCs w:val="24"/>
        </w:rPr>
      </w:pPr>
      <w:r w:rsidRPr="00F11A93">
        <w:rPr>
          <w:rFonts w:ascii="Times New Roman" w:hAnsi="Times New Roman"/>
          <w:sz w:val="24"/>
          <w:szCs w:val="24"/>
        </w:rPr>
        <w:t>umieszczeniu w pomieszczeniu przeznaczonym na kwarantannę;</w:t>
      </w:r>
    </w:p>
    <w:p w14:paraId="7E3D8D8F" w14:textId="77777777" w:rsidR="00F11A93" w:rsidRPr="00F11A93" w:rsidRDefault="00F11A93" w:rsidP="005761F7">
      <w:pPr>
        <w:numPr>
          <w:ilvl w:val="1"/>
          <w:numId w:val="16"/>
        </w:numPr>
        <w:tabs>
          <w:tab w:val="num" w:pos="720"/>
        </w:tabs>
        <w:spacing w:line="360" w:lineRule="auto"/>
        <w:ind w:left="720"/>
        <w:jc w:val="both"/>
        <w:rPr>
          <w:rFonts w:ascii="Times New Roman" w:hAnsi="Times New Roman"/>
          <w:sz w:val="24"/>
          <w:szCs w:val="24"/>
        </w:rPr>
      </w:pPr>
      <w:r w:rsidRPr="00F11A93">
        <w:rPr>
          <w:rFonts w:ascii="Times New Roman" w:hAnsi="Times New Roman"/>
          <w:sz w:val="24"/>
          <w:szCs w:val="24"/>
        </w:rPr>
        <w:t>po zakończeniu kwarantanny: oznakowaniu w sposób zgodny z obowiązującymi przepisami prawa i niezbędnym szczepieniom profilaktycznym.</w:t>
      </w:r>
    </w:p>
    <w:p w14:paraId="1A6C9612" w14:textId="77777777" w:rsidR="00F11A93" w:rsidRPr="00F11A93" w:rsidRDefault="00F11A93" w:rsidP="00F11A93">
      <w:pPr>
        <w:spacing w:after="0" w:line="240" w:lineRule="auto"/>
        <w:jc w:val="center"/>
        <w:rPr>
          <w:rFonts w:ascii="Times New Roman" w:hAnsi="Times New Roman"/>
          <w:b/>
          <w:sz w:val="24"/>
          <w:szCs w:val="24"/>
        </w:rPr>
      </w:pPr>
      <w:r w:rsidRPr="00F11A93">
        <w:rPr>
          <w:rFonts w:ascii="Times New Roman" w:hAnsi="Times New Roman"/>
          <w:b/>
          <w:sz w:val="24"/>
          <w:szCs w:val="24"/>
        </w:rPr>
        <w:t>Rozdział VIII</w:t>
      </w:r>
    </w:p>
    <w:p w14:paraId="52C5F266" w14:textId="77777777" w:rsidR="00F11A93" w:rsidRPr="00F11A93" w:rsidRDefault="00F11A93" w:rsidP="005761F7">
      <w:pPr>
        <w:spacing w:line="240" w:lineRule="auto"/>
        <w:jc w:val="center"/>
        <w:rPr>
          <w:rFonts w:ascii="Times New Roman" w:hAnsi="Times New Roman"/>
          <w:b/>
          <w:sz w:val="24"/>
          <w:szCs w:val="24"/>
        </w:rPr>
      </w:pPr>
      <w:r w:rsidRPr="00F11A93">
        <w:rPr>
          <w:rFonts w:ascii="Times New Roman" w:hAnsi="Times New Roman"/>
          <w:b/>
          <w:sz w:val="24"/>
          <w:szCs w:val="24"/>
        </w:rPr>
        <w:t>Sterylizacja albo kastracja zwierząt w Schronisku</w:t>
      </w:r>
    </w:p>
    <w:p w14:paraId="0EF1264C" w14:textId="77777777" w:rsidR="00F11A93" w:rsidRPr="00F11A93" w:rsidRDefault="00F11A93" w:rsidP="00F11A93">
      <w:pPr>
        <w:spacing w:after="0" w:line="360" w:lineRule="auto"/>
        <w:jc w:val="both"/>
        <w:rPr>
          <w:rFonts w:ascii="Times New Roman" w:hAnsi="Times New Roman"/>
          <w:sz w:val="24"/>
          <w:szCs w:val="24"/>
        </w:rPr>
      </w:pPr>
      <w:r w:rsidRPr="00F11A93">
        <w:rPr>
          <w:rFonts w:ascii="Times New Roman" w:hAnsi="Times New Roman"/>
          <w:sz w:val="24"/>
          <w:szCs w:val="24"/>
        </w:rPr>
        <w:t>§ 8. 1. Gmina realizuje obligatoryjną sterylizację albo kastrację zwierząt w Schronisku.</w:t>
      </w:r>
    </w:p>
    <w:p w14:paraId="5456F305" w14:textId="77777777" w:rsidR="00F11A93" w:rsidRPr="00F11A93" w:rsidRDefault="00F11A93" w:rsidP="00F11A93">
      <w:pPr>
        <w:spacing w:after="0" w:line="360" w:lineRule="auto"/>
        <w:jc w:val="both"/>
        <w:rPr>
          <w:rFonts w:ascii="Times New Roman" w:hAnsi="Times New Roman"/>
          <w:sz w:val="24"/>
          <w:szCs w:val="24"/>
        </w:rPr>
      </w:pPr>
      <w:r w:rsidRPr="00F11A93">
        <w:rPr>
          <w:rFonts w:ascii="Times New Roman" w:hAnsi="Times New Roman"/>
          <w:sz w:val="24"/>
          <w:szCs w:val="24"/>
        </w:rPr>
        <w:t>2. Zabiegi sterylizacji albo kastracji mogą być prowadzone tylko przez lekarza weterynarii.</w:t>
      </w:r>
    </w:p>
    <w:p w14:paraId="26B5F69C" w14:textId="77777777" w:rsidR="00F11A93" w:rsidRPr="00F11A93" w:rsidRDefault="00F11A93" w:rsidP="00F11A93">
      <w:pPr>
        <w:spacing w:after="0" w:line="360" w:lineRule="auto"/>
        <w:jc w:val="both"/>
        <w:rPr>
          <w:rFonts w:ascii="Times New Roman" w:hAnsi="Times New Roman"/>
          <w:sz w:val="24"/>
          <w:szCs w:val="24"/>
        </w:rPr>
      </w:pPr>
      <w:r w:rsidRPr="00F11A93">
        <w:rPr>
          <w:rFonts w:ascii="Times New Roman" w:hAnsi="Times New Roman"/>
          <w:sz w:val="24"/>
          <w:szCs w:val="24"/>
        </w:rPr>
        <w:t>3. Zabiegom, o których mowa w ust. 1, nie podlegają:</w:t>
      </w:r>
    </w:p>
    <w:p w14:paraId="2DC298D0" w14:textId="77777777" w:rsidR="00F11A93" w:rsidRPr="00F11A93" w:rsidRDefault="00F11A93" w:rsidP="00F11A93">
      <w:pPr>
        <w:pStyle w:val="Akapitzlist"/>
        <w:numPr>
          <w:ilvl w:val="0"/>
          <w:numId w:val="17"/>
        </w:numPr>
        <w:spacing w:after="0" w:line="360" w:lineRule="auto"/>
        <w:jc w:val="both"/>
        <w:rPr>
          <w:rFonts w:ascii="Times New Roman" w:hAnsi="Times New Roman"/>
          <w:sz w:val="24"/>
          <w:szCs w:val="24"/>
        </w:rPr>
      </w:pPr>
      <w:r w:rsidRPr="00F11A93">
        <w:rPr>
          <w:rFonts w:ascii="Times New Roman" w:hAnsi="Times New Roman"/>
          <w:sz w:val="24"/>
          <w:szCs w:val="24"/>
        </w:rPr>
        <w:lastRenderedPageBreak/>
        <w:t>zwierzęta w okresie 14 dni od umieszczenia ich w Schronisku, z uwagi na możliwość zgłoszenia się właściciela lub opiekuna;</w:t>
      </w:r>
    </w:p>
    <w:p w14:paraId="1D6D2ABF" w14:textId="77777777" w:rsidR="00F11A93" w:rsidRPr="005761F7" w:rsidRDefault="00F11A93" w:rsidP="005761F7">
      <w:pPr>
        <w:pStyle w:val="Akapitzlist"/>
        <w:numPr>
          <w:ilvl w:val="0"/>
          <w:numId w:val="17"/>
        </w:numPr>
        <w:spacing w:line="360" w:lineRule="auto"/>
        <w:jc w:val="both"/>
        <w:rPr>
          <w:rFonts w:ascii="Times New Roman" w:hAnsi="Times New Roman"/>
          <w:sz w:val="24"/>
          <w:szCs w:val="24"/>
        </w:rPr>
      </w:pPr>
      <w:r w:rsidRPr="00F11A93">
        <w:rPr>
          <w:rFonts w:ascii="Times New Roman" w:hAnsi="Times New Roman"/>
          <w:sz w:val="24"/>
          <w:szCs w:val="24"/>
        </w:rPr>
        <w:t>zwierzęta, u których istnieją przeciwwskazania do wykonania zabiegów z uwagi na stan zdrowia lub wiek.</w:t>
      </w:r>
    </w:p>
    <w:p w14:paraId="000DAA4C" w14:textId="77777777" w:rsidR="00F11A93" w:rsidRPr="00F11A93" w:rsidRDefault="00F11A93" w:rsidP="00F11A93">
      <w:pPr>
        <w:pStyle w:val="Akapitzlist"/>
        <w:spacing w:after="0" w:line="240" w:lineRule="auto"/>
        <w:ind w:left="360"/>
        <w:jc w:val="center"/>
        <w:rPr>
          <w:rFonts w:ascii="Times New Roman" w:hAnsi="Times New Roman"/>
          <w:b/>
          <w:sz w:val="24"/>
          <w:szCs w:val="24"/>
        </w:rPr>
      </w:pPr>
      <w:r w:rsidRPr="00F11A93">
        <w:rPr>
          <w:rFonts w:ascii="Times New Roman" w:hAnsi="Times New Roman"/>
          <w:b/>
          <w:sz w:val="24"/>
          <w:szCs w:val="24"/>
        </w:rPr>
        <w:t>Rozdział IX</w:t>
      </w:r>
    </w:p>
    <w:p w14:paraId="274ACEF9" w14:textId="77777777" w:rsidR="00F11A93" w:rsidRPr="00F11A93" w:rsidRDefault="00F11A93" w:rsidP="005761F7">
      <w:pPr>
        <w:spacing w:line="240" w:lineRule="auto"/>
        <w:jc w:val="center"/>
        <w:rPr>
          <w:rFonts w:ascii="Times New Roman" w:hAnsi="Times New Roman"/>
          <w:b/>
          <w:sz w:val="24"/>
          <w:szCs w:val="24"/>
        </w:rPr>
      </w:pPr>
      <w:r w:rsidRPr="00F11A93">
        <w:rPr>
          <w:rFonts w:ascii="Times New Roman" w:hAnsi="Times New Roman"/>
          <w:b/>
          <w:sz w:val="24"/>
          <w:szCs w:val="24"/>
        </w:rPr>
        <w:t>Poszukiwanie właścicieli dla bezdomnych zwierząt</w:t>
      </w:r>
    </w:p>
    <w:p w14:paraId="7BF2E41F" w14:textId="77777777" w:rsidR="00F11A93" w:rsidRPr="00F11A93" w:rsidRDefault="00F11A93" w:rsidP="00F11A93">
      <w:pPr>
        <w:spacing w:after="0" w:line="360" w:lineRule="auto"/>
        <w:jc w:val="both"/>
        <w:rPr>
          <w:rFonts w:ascii="Times New Roman" w:hAnsi="Times New Roman"/>
          <w:sz w:val="24"/>
          <w:szCs w:val="24"/>
        </w:rPr>
      </w:pPr>
      <w:r w:rsidRPr="00F11A93">
        <w:rPr>
          <w:rFonts w:ascii="Times New Roman" w:hAnsi="Times New Roman"/>
          <w:sz w:val="24"/>
          <w:szCs w:val="24"/>
        </w:rPr>
        <w:t>§ 9. 1. Poszukiwanie właścicieli dla bezdomnych zwierząt domowych jest realizowane przez Schronisko dla zwierząt, poprzez przekazywanie zwierząt przebywających w Schronisku do adopcji, prowadzenie galerii zwierząt przeznaczonych do adopcji na stronie internetowej Schroniska, organizację imprez promujących adopcję zwierząt oraz współpracę w zakresie znajdowania nowych opiekunów z organizacjami pozarządowymi statutowo zajmującymi się ochroną zwierząt.</w:t>
      </w:r>
    </w:p>
    <w:p w14:paraId="3026738C" w14:textId="77777777" w:rsidR="00F11A93" w:rsidRPr="00F11A93" w:rsidRDefault="00F11A93" w:rsidP="00F11A93">
      <w:pPr>
        <w:spacing w:after="0" w:line="360" w:lineRule="auto"/>
        <w:jc w:val="both"/>
        <w:rPr>
          <w:rFonts w:ascii="Times New Roman" w:hAnsi="Times New Roman"/>
          <w:sz w:val="24"/>
          <w:szCs w:val="24"/>
        </w:rPr>
      </w:pPr>
      <w:r w:rsidRPr="00F11A93">
        <w:rPr>
          <w:rFonts w:ascii="Times New Roman" w:hAnsi="Times New Roman"/>
          <w:sz w:val="24"/>
          <w:szCs w:val="24"/>
        </w:rPr>
        <w:t>2. W przypadku zwierząt oznakowanych elektronicznie Schronisko podejmuje próbę ustalenia dotychczasowego właściciela poprzez sprawdzenie zapisanych w bazie danych identyfikujących właściciela oraz nawiązanie z nim kontaktu w celu odebrania zagubionego zwierzęcia.</w:t>
      </w:r>
    </w:p>
    <w:p w14:paraId="4E2B861E" w14:textId="77777777" w:rsidR="00F11A93" w:rsidRPr="00F11A93" w:rsidRDefault="00F11A93" w:rsidP="00F11A93">
      <w:pPr>
        <w:spacing w:after="0" w:line="360" w:lineRule="auto"/>
        <w:jc w:val="both"/>
        <w:rPr>
          <w:rFonts w:ascii="Times New Roman" w:hAnsi="Times New Roman"/>
          <w:sz w:val="24"/>
          <w:szCs w:val="24"/>
        </w:rPr>
      </w:pPr>
      <w:r w:rsidRPr="00F11A93">
        <w:rPr>
          <w:rFonts w:ascii="Times New Roman" w:hAnsi="Times New Roman"/>
          <w:sz w:val="24"/>
          <w:szCs w:val="24"/>
        </w:rPr>
        <w:t>3. Zwierzęta przebywające w Schronisku mogą być przekazane do adopcji po odbyciu 14-dniowej kwarantanny i po przeprowadzeniu zabiegów lekarsko-weterynaryjnych zgodnie</w:t>
      </w:r>
      <w:r w:rsidR="005761F7">
        <w:rPr>
          <w:rFonts w:ascii="Times New Roman" w:hAnsi="Times New Roman"/>
          <w:sz w:val="24"/>
          <w:szCs w:val="24"/>
        </w:rPr>
        <w:br/>
      </w:r>
      <w:r w:rsidRPr="00F11A93">
        <w:rPr>
          <w:rFonts w:ascii="Times New Roman" w:hAnsi="Times New Roman"/>
          <w:sz w:val="24"/>
          <w:szCs w:val="24"/>
        </w:rPr>
        <w:t>z Regulaminem Schroniska.</w:t>
      </w:r>
    </w:p>
    <w:p w14:paraId="76C518F1" w14:textId="77777777" w:rsidR="00F11A93" w:rsidRPr="00F11A93" w:rsidRDefault="00F11A93" w:rsidP="00F11A93">
      <w:pPr>
        <w:spacing w:line="360" w:lineRule="auto"/>
        <w:jc w:val="both"/>
        <w:rPr>
          <w:rFonts w:ascii="Times New Roman" w:hAnsi="Times New Roman"/>
          <w:sz w:val="24"/>
          <w:szCs w:val="24"/>
        </w:rPr>
      </w:pPr>
      <w:r w:rsidRPr="00F11A93">
        <w:rPr>
          <w:rFonts w:ascii="Times New Roman" w:hAnsi="Times New Roman"/>
          <w:sz w:val="24"/>
          <w:szCs w:val="24"/>
        </w:rPr>
        <w:t>4. Adoptować zwierzę ze Schroniska może tylko osoba pełnoletnia, posiadająca dowód tożsamości, po podpisaniu umowy adopcyjnej.</w:t>
      </w:r>
    </w:p>
    <w:p w14:paraId="025AD2E9" w14:textId="77777777" w:rsidR="00F11A93" w:rsidRPr="00F11A93" w:rsidRDefault="00F11A93" w:rsidP="00F11A93">
      <w:pPr>
        <w:spacing w:after="0" w:line="240" w:lineRule="auto"/>
        <w:jc w:val="center"/>
        <w:rPr>
          <w:rFonts w:ascii="Times New Roman" w:hAnsi="Times New Roman"/>
          <w:b/>
          <w:sz w:val="24"/>
          <w:szCs w:val="24"/>
        </w:rPr>
      </w:pPr>
      <w:r w:rsidRPr="00F11A93">
        <w:rPr>
          <w:rFonts w:ascii="Times New Roman" w:hAnsi="Times New Roman"/>
          <w:b/>
          <w:sz w:val="24"/>
          <w:szCs w:val="24"/>
        </w:rPr>
        <w:t>Rozdział X</w:t>
      </w:r>
    </w:p>
    <w:p w14:paraId="7159E3C6" w14:textId="77777777" w:rsidR="00F11A93" w:rsidRPr="00F11A93" w:rsidRDefault="00F11A93" w:rsidP="005761F7">
      <w:pPr>
        <w:spacing w:line="240" w:lineRule="auto"/>
        <w:jc w:val="center"/>
        <w:rPr>
          <w:rFonts w:ascii="Times New Roman" w:hAnsi="Times New Roman"/>
          <w:b/>
          <w:sz w:val="24"/>
          <w:szCs w:val="24"/>
        </w:rPr>
      </w:pPr>
      <w:r w:rsidRPr="00F11A93">
        <w:rPr>
          <w:rFonts w:ascii="Times New Roman" w:hAnsi="Times New Roman"/>
          <w:b/>
          <w:sz w:val="24"/>
          <w:szCs w:val="24"/>
        </w:rPr>
        <w:t>Usypianie ślepych miotów</w:t>
      </w:r>
    </w:p>
    <w:p w14:paraId="20840670" w14:textId="77777777" w:rsidR="00F11A93" w:rsidRPr="00F11A93" w:rsidRDefault="00F11A93" w:rsidP="005761F7">
      <w:pPr>
        <w:spacing w:line="360" w:lineRule="auto"/>
        <w:jc w:val="both"/>
        <w:rPr>
          <w:rFonts w:ascii="Times New Roman" w:hAnsi="Times New Roman"/>
          <w:sz w:val="24"/>
          <w:szCs w:val="24"/>
        </w:rPr>
      </w:pPr>
      <w:r w:rsidRPr="00F11A93">
        <w:rPr>
          <w:rFonts w:ascii="Times New Roman" w:hAnsi="Times New Roman"/>
          <w:sz w:val="24"/>
          <w:szCs w:val="24"/>
        </w:rPr>
        <w:t>§ 10. Ślepe mioty, którym nie ma możliwości zapewnienia właścicieli będą usypiane. W tym zakresie usługi wykonywać będzie lekarz weterynarii z Miejscowego Zakładu Weterynaryjnego w Nowym Kawęczynie pod nr  33.</w:t>
      </w:r>
    </w:p>
    <w:p w14:paraId="03F7C9A3" w14:textId="77777777" w:rsidR="00F11A93" w:rsidRPr="00F11A93" w:rsidRDefault="00F11A93" w:rsidP="00F11A93">
      <w:pPr>
        <w:spacing w:after="0" w:line="240" w:lineRule="auto"/>
        <w:jc w:val="center"/>
        <w:rPr>
          <w:rFonts w:ascii="Times New Roman" w:hAnsi="Times New Roman"/>
          <w:b/>
          <w:sz w:val="24"/>
          <w:szCs w:val="24"/>
        </w:rPr>
      </w:pPr>
      <w:r w:rsidRPr="00F11A93">
        <w:rPr>
          <w:rFonts w:ascii="Times New Roman" w:hAnsi="Times New Roman"/>
          <w:b/>
          <w:sz w:val="24"/>
          <w:szCs w:val="24"/>
        </w:rPr>
        <w:t>Rozdział XI</w:t>
      </w:r>
    </w:p>
    <w:p w14:paraId="53FF289D" w14:textId="77777777" w:rsidR="00F11A93" w:rsidRPr="00F11A93" w:rsidRDefault="00F11A93" w:rsidP="00F11A93">
      <w:pPr>
        <w:spacing w:after="0" w:line="240" w:lineRule="auto"/>
        <w:jc w:val="center"/>
        <w:rPr>
          <w:rFonts w:ascii="Times New Roman" w:hAnsi="Times New Roman"/>
          <w:b/>
          <w:sz w:val="24"/>
          <w:szCs w:val="24"/>
        </w:rPr>
      </w:pPr>
      <w:r w:rsidRPr="00F11A93">
        <w:rPr>
          <w:rFonts w:ascii="Times New Roman" w:hAnsi="Times New Roman"/>
          <w:b/>
          <w:sz w:val="24"/>
          <w:szCs w:val="24"/>
        </w:rPr>
        <w:t>Zapewnienie miejsca dla zwierząt gospodarskich we wskazanym gospodarstwie rolnym</w:t>
      </w:r>
    </w:p>
    <w:p w14:paraId="7EC5E3ED" w14:textId="77777777" w:rsidR="00F11A93" w:rsidRPr="00F11A93" w:rsidRDefault="00F11A93" w:rsidP="00F11A93">
      <w:pPr>
        <w:spacing w:after="0" w:line="240" w:lineRule="auto"/>
        <w:jc w:val="center"/>
        <w:rPr>
          <w:rFonts w:ascii="Times New Roman" w:hAnsi="Times New Roman"/>
          <w:b/>
          <w:sz w:val="24"/>
          <w:szCs w:val="24"/>
        </w:rPr>
      </w:pPr>
    </w:p>
    <w:p w14:paraId="08C5F396" w14:textId="7C4CB282" w:rsidR="00F11A93" w:rsidRPr="005761F7" w:rsidRDefault="00F11A93" w:rsidP="005761F7">
      <w:pPr>
        <w:spacing w:line="360" w:lineRule="auto"/>
        <w:jc w:val="both"/>
        <w:rPr>
          <w:rFonts w:ascii="Times New Roman" w:hAnsi="Times New Roman"/>
          <w:sz w:val="24"/>
          <w:szCs w:val="24"/>
        </w:rPr>
      </w:pPr>
      <w:r w:rsidRPr="00F11A93">
        <w:rPr>
          <w:rFonts w:ascii="Times New Roman" w:hAnsi="Times New Roman"/>
          <w:sz w:val="24"/>
          <w:szCs w:val="24"/>
        </w:rPr>
        <w:t xml:space="preserve">§ 11. Gospodarstwo Rolne w Nowym Dworze Parcela </w:t>
      </w:r>
      <w:smartTag w:uri="urn:schemas-microsoft-com:office:smarttags" w:element="metricconverter">
        <w:smartTagPr>
          <w:attr w:name="ProductID" w:val="32, gm"/>
        </w:smartTagPr>
        <w:r w:rsidRPr="00F11A93">
          <w:rPr>
            <w:rFonts w:ascii="Times New Roman" w:hAnsi="Times New Roman"/>
            <w:sz w:val="24"/>
            <w:szCs w:val="24"/>
          </w:rPr>
          <w:t>32, gm</w:t>
        </w:r>
      </w:smartTag>
      <w:r w:rsidRPr="00F11A93">
        <w:rPr>
          <w:rFonts w:ascii="Times New Roman" w:hAnsi="Times New Roman"/>
          <w:sz w:val="24"/>
          <w:szCs w:val="24"/>
        </w:rPr>
        <w:t>. Nowy Kawęczyn, - przyjmuje i zapewnia opiekę bezdomnym zwierzętom gospodarskim z terenu Gminy. Przypadki takie należy zgłaszać przede wszystkim do Urzędu Gminy, ale można również zgłosić Miejscowemu Zakładowi Weterynaryjnemu lub Policji.</w:t>
      </w:r>
    </w:p>
    <w:p w14:paraId="2D1E77F7" w14:textId="77777777" w:rsidR="00F11A93" w:rsidRPr="00F11A93" w:rsidRDefault="00F11A93" w:rsidP="00F11A93">
      <w:pPr>
        <w:spacing w:after="0" w:line="240" w:lineRule="auto"/>
        <w:jc w:val="center"/>
        <w:rPr>
          <w:rFonts w:ascii="Times New Roman" w:hAnsi="Times New Roman"/>
          <w:b/>
          <w:sz w:val="24"/>
          <w:szCs w:val="24"/>
        </w:rPr>
      </w:pPr>
      <w:r w:rsidRPr="00F11A93">
        <w:rPr>
          <w:rFonts w:ascii="Times New Roman" w:hAnsi="Times New Roman"/>
          <w:b/>
          <w:sz w:val="24"/>
          <w:szCs w:val="24"/>
        </w:rPr>
        <w:t>Rozdział XII</w:t>
      </w:r>
    </w:p>
    <w:p w14:paraId="04ED1A99" w14:textId="77777777" w:rsidR="00F11A93" w:rsidRPr="00F11A93" w:rsidRDefault="00F11A93" w:rsidP="00F11A93">
      <w:pPr>
        <w:spacing w:after="0" w:line="240" w:lineRule="auto"/>
        <w:jc w:val="center"/>
        <w:rPr>
          <w:rFonts w:ascii="Times New Roman" w:hAnsi="Times New Roman"/>
          <w:b/>
          <w:sz w:val="24"/>
          <w:szCs w:val="24"/>
        </w:rPr>
      </w:pPr>
      <w:r w:rsidRPr="00F11A93">
        <w:rPr>
          <w:rFonts w:ascii="Times New Roman" w:hAnsi="Times New Roman"/>
          <w:b/>
          <w:sz w:val="24"/>
          <w:szCs w:val="24"/>
        </w:rPr>
        <w:lastRenderedPageBreak/>
        <w:t>Zapewnienie całodobowej opieki weterynaryjnej w przypadkach zdarzeń drogowych</w:t>
      </w:r>
      <w:r w:rsidR="005761F7">
        <w:rPr>
          <w:rFonts w:ascii="Times New Roman" w:hAnsi="Times New Roman"/>
          <w:b/>
          <w:sz w:val="24"/>
          <w:szCs w:val="24"/>
        </w:rPr>
        <w:br/>
      </w:r>
      <w:r w:rsidRPr="00F11A93">
        <w:rPr>
          <w:rFonts w:ascii="Times New Roman" w:hAnsi="Times New Roman"/>
          <w:b/>
          <w:sz w:val="24"/>
          <w:szCs w:val="24"/>
        </w:rPr>
        <w:t>z udziałem zwierząt</w:t>
      </w:r>
    </w:p>
    <w:p w14:paraId="17220739" w14:textId="77777777" w:rsidR="00F11A93" w:rsidRPr="00F11A93" w:rsidRDefault="00F11A93" w:rsidP="00F11A93">
      <w:pPr>
        <w:spacing w:after="0" w:line="240" w:lineRule="auto"/>
        <w:jc w:val="center"/>
        <w:rPr>
          <w:rFonts w:ascii="Times New Roman" w:hAnsi="Times New Roman"/>
          <w:b/>
          <w:sz w:val="24"/>
          <w:szCs w:val="24"/>
        </w:rPr>
      </w:pPr>
    </w:p>
    <w:p w14:paraId="0F7BCC8F" w14:textId="77777777" w:rsidR="00F11A93" w:rsidRPr="00F11A93" w:rsidRDefault="00F11A93" w:rsidP="005761F7">
      <w:pPr>
        <w:spacing w:line="360" w:lineRule="auto"/>
        <w:jc w:val="both"/>
        <w:rPr>
          <w:rFonts w:ascii="Times New Roman" w:hAnsi="Times New Roman"/>
          <w:sz w:val="24"/>
          <w:szCs w:val="24"/>
        </w:rPr>
      </w:pPr>
      <w:r w:rsidRPr="00F11A93">
        <w:rPr>
          <w:rFonts w:ascii="Times New Roman" w:hAnsi="Times New Roman"/>
          <w:sz w:val="24"/>
          <w:szCs w:val="24"/>
        </w:rPr>
        <w:t>§ 12. Całodobową pomoc i opiekę weterynaryjną dla zwierząt poszkodowanych w zdarzeniach drogowych,  (zdarzenia należy zgłaszać</w:t>
      </w:r>
      <w:r w:rsidRPr="00F11A93">
        <w:rPr>
          <w:rFonts w:ascii="Times New Roman" w:hAnsi="Times New Roman"/>
          <w:b/>
          <w:sz w:val="24"/>
          <w:szCs w:val="24"/>
          <w:u w:val="single"/>
        </w:rPr>
        <w:t xml:space="preserve"> </w:t>
      </w:r>
      <w:r w:rsidRPr="00F11A93">
        <w:rPr>
          <w:rFonts w:ascii="Times New Roman" w:hAnsi="Times New Roman"/>
          <w:sz w:val="24"/>
          <w:szCs w:val="24"/>
        </w:rPr>
        <w:t>osobiście, telefonicznie oraz mailem do Urzędu Gminy (tel. 046-831-42-89, e-mail: sekretariat@ugkaweczyn.pl), osobiście lub telefonicznie Zakładowi Weterynaryjnemu (tel. 046-831-42-36) lub policji) sprawuje Zakład Weterynaryjny w Nowym Kawęczynie 33;  zgodnie z zawartą umową wskazany podmiot zapewni całodobową opiekę weterynaryjną, po której zwierzę zostanie odebrane przez Schronisko, bądź odebrane zgodnie z zawartą umową przez uprawniony podmiot gospodarczy - w przypadku zwłok zwierząt, które zostaną poddane eutanazji w miejscu zdarzenia drogowego lub zginą w tych zdarzeniach.</w:t>
      </w:r>
    </w:p>
    <w:p w14:paraId="1B633BEE" w14:textId="77777777" w:rsidR="00F11A93" w:rsidRPr="00F11A93" w:rsidRDefault="00F11A93" w:rsidP="00F11A93">
      <w:pPr>
        <w:spacing w:after="0" w:line="240" w:lineRule="auto"/>
        <w:jc w:val="center"/>
        <w:rPr>
          <w:rFonts w:ascii="Times New Roman" w:hAnsi="Times New Roman"/>
          <w:b/>
          <w:sz w:val="24"/>
          <w:szCs w:val="24"/>
        </w:rPr>
      </w:pPr>
      <w:r w:rsidRPr="00F11A93">
        <w:rPr>
          <w:rFonts w:ascii="Times New Roman" w:hAnsi="Times New Roman"/>
          <w:b/>
          <w:sz w:val="24"/>
          <w:szCs w:val="24"/>
        </w:rPr>
        <w:t>Rozdział XIII</w:t>
      </w:r>
    </w:p>
    <w:p w14:paraId="48FED2DB" w14:textId="77777777" w:rsidR="00F11A93" w:rsidRPr="00F11A93" w:rsidRDefault="00F11A93" w:rsidP="005761F7">
      <w:pPr>
        <w:spacing w:line="240" w:lineRule="auto"/>
        <w:jc w:val="center"/>
        <w:rPr>
          <w:rFonts w:ascii="Times New Roman" w:hAnsi="Times New Roman"/>
          <w:b/>
          <w:sz w:val="24"/>
          <w:szCs w:val="24"/>
        </w:rPr>
      </w:pPr>
      <w:r w:rsidRPr="00F11A93">
        <w:rPr>
          <w:rFonts w:ascii="Times New Roman" w:hAnsi="Times New Roman"/>
          <w:b/>
          <w:sz w:val="24"/>
          <w:szCs w:val="24"/>
        </w:rPr>
        <w:t>Działania o charakterze edukacyjno-informacyjnym</w:t>
      </w:r>
    </w:p>
    <w:p w14:paraId="72EBFAA4" w14:textId="77777777" w:rsidR="00F11A93" w:rsidRPr="00F11A93" w:rsidRDefault="00F11A93" w:rsidP="00F11A93">
      <w:pPr>
        <w:spacing w:after="0" w:line="360" w:lineRule="auto"/>
        <w:jc w:val="both"/>
        <w:rPr>
          <w:rFonts w:ascii="Times New Roman" w:hAnsi="Times New Roman"/>
          <w:b/>
          <w:sz w:val="24"/>
          <w:szCs w:val="24"/>
        </w:rPr>
      </w:pPr>
      <w:r w:rsidRPr="00F11A93">
        <w:rPr>
          <w:rFonts w:ascii="Times New Roman" w:hAnsi="Times New Roman"/>
          <w:sz w:val="24"/>
          <w:szCs w:val="24"/>
        </w:rPr>
        <w:t>§ 13. 1. Gmina dostrzega potrzebę organizowania i wdrażania przedsięwzięć informacyjno-edukacyjnych, poszerzających wiedzę i świadomość w zakresie opieki nad zwierzętami oraz  poszanowania ich praw. W związku z tym, Gmina zainteresowana jest prowadzeniem akcji edukacyjnych dla swoich mieszkańców. Informacje o zasadach humanitarnego traktowania zwierząt, potrzebie postępowania zgodnie z jej wymogami będą przekazywane podczas zebrań wiejskich, zajęć w szkołach i świetlicach, posiedzeniach Sesji Rady Gminy z udziałem Sołtysów.</w:t>
      </w:r>
    </w:p>
    <w:p w14:paraId="61FB52AC" w14:textId="77777777" w:rsidR="00F11A93" w:rsidRPr="00F11A93" w:rsidRDefault="00F11A93" w:rsidP="00F11A93">
      <w:pPr>
        <w:spacing w:after="0" w:line="360" w:lineRule="auto"/>
        <w:jc w:val="both"/>
        <w:rPr>
          <w:rFonts w:ascii="Times New Roman" w:hAnsi="Times New Roman"/>
          <w:sz w:val="24"/>
          <w:szCs w:val="24"/>
        </w:rPr>
      </w:pPr>
      <w:r w:rsidRPr="00F11A93">
        <w:rPr>
          <w:rFonts w:ascii="Times New Roman" w:hAnsi="Times New Roman"/>
          <w:sz w:val="24"/>
          <w:szCs w:val="24"/>
        </w:rPr>
        <w:t>2. W ramach programu realizowane są następujące działania o charakterze edukacyjno-informacyjnym:</w:t>
      </w:r>
    </w:p>
    <w:p w14:paraId="019F7C4F" w14:textId="77777777" w:rsidR="00F11A93" w:rsidRPr="00F11A93" w:rsidRDefault="00F11A93" w:rsidP="00F11A93">
      <w:pPr>
        <w:spacing w:after="0" w:line="360" w:lineRule="auto"/>
        <w:jc w:val="both"/>
        <w:rPr>
          <w:rFonts w:ascii="Times New Roman" w:hAnsi="Times New Roman"/>
          <w:sz w:val="24"/>
          <w:szCs w:val="24"/>
        </w:rPr>
      </w:pPr>
      <w:r w:rsidRPr="00F11A93">
        <w:rPr>
          <w:rFonts w:ascii="Times New Roman" w:hAnsi="Times New Roman"/>
          <w:sz w:val="24"/>
          <w:szCs w:val="24"/>
        </w:rPr>
        <w:t>1) edukacja w zakresie odpowiedzialnej i właściwej opieki nad zwierzętami oraz ich humanitarnego traktowania;</w:t>
      </w:r>
    </w:p>
    <w:p w14:paraId="5E70A4C9" w14:textId="77777777" w:rsidR="00F11A93" w:rsidRPr="00F11A93" w:rsidRDefault="00F11A93" w:rsidP="00F11A93">
      <w:pPr>
        <w:spacing w:after="0" w:line="360" w:lineRule="auto"/>
        <w:jc w:val="both"/>
        <w:rPr>
          <w:rFonts w:ascii="Times New Roman" w:hAnsi="Times New Roman"/>
          <w:sz w:val="24"/>
          <w:szCs w:val="24"/>
        </w:rPr>
      </w:pPr>
      <w:r w:rsidRPr="00F11A93">
        <w:rPr>
          <w:rFonts w:ascii="Times New Roman" w:hAnsi="Times New Roman"/>
          <w:sz w:val="24"/>
          <w:szCs w:val="24"/>
        </w:rPr>
        <w:t>2) propagowanie sterylizacji i kastracji psów i kotów;</w:t>
      </w:r>
    </w:p>
    <w:p w14:paraId="226E94CE" w14:textId="77777777" w:rsidR="00F11A93" w:rsidRPr="00F11A93" w:rsidRDefault="00F11A93" w:rsidP="00F11A93">
      <w:pPr>
        <w:spacing w:after="0" w:line="360" w:lineRule="auto"/>
        <w:jc w:val="both"/>
        <w:rPr>
          <w:rFonts w:ascii="Times New Roman" w:hAnsi="Times New Roman"/>
          <w:sz w:val="24"/>
          <w:szCs w:val="24"/>
        </w:rPr>
      </w:pPr>
      <w:r w:rsidRPr="00F11A93">
        <w:rPr>
          <w:rFonts w:ascii="Times New Roman" w:hAnsi="Times New Roman"/>
          <w:sz w:val="24"/>
          <w:szCs w:val="24"/>
        </w:rPr>
        <w:t>3) propagowanie adopcji zwierząt domowych.</w:t>
      </w:r>
    </w:p>
    <w:p w14:paraId="074F635A" w14:textId="77777777" w:rsidR="00F11A93" w:rsidRPr="00F11A93" w:rsidRDefault="00F11A93" w:rsidP="005761F7">
      <w:pPr>
        <w:spacing w:line="360" w:lineRule="auto"/>
        <w:jc w:val="both"/>
        <w:rPr>
          <w:rFonts w:ascii="Times New Roman" w:hAnsi="Times New Roman"/>
          <w:b/>
          <w:sz w:val="24"/>
          <w:szCs w:val="24"/>
        </w:rPr>
      </w:pPr>
      <w:r w:rsidRPr="00F11A93">
        <w:rPr>
          <w:rFonts w:ascii="Times New Roman" w:hAnsi="Times New Roman"/>
          <w:sz w:val="24"/>
          <w:szCs w:val="24"/>
        </w:rPr>
        <w:t xml:space="preserve">3. Budowanie i utrwalanie prawidłowych postaw od najwcześniejszych lat ma kluczowe znaczenie dla realizacji Programu. Ze szczegółowymi  założeniami  Programu  można się zapoznać na stronie internetowej Gminy – </w:t>
      </w:r>
      <w:hyperlink r:id="rId9" w:history="1">
        <w:r w:rsidRPr="00F11A93">
          <w:rPr>
            <w:rStyle w:val="Hipercze"/>
            <w:rFonts w:ascii="Times New Roman" w:hAnsi="Times New Roman"/>
            <w:color w:val="auto"/>
            <w:sz w:val="24"/>
            <w:szCs w:val="24"/>
            <w:u w:val="none"/>
          </w:rPr>
          <w:t>www.ugkaweczyn.pl</w:t>
        </w:r>
      </w:hyperlink>
      <w:r w:rsidRPr="00F11A93">
        <w:rPr>
          <w:rFonts w:ascii="Times New Roman" w:hAnsi="Times New Roman"/>
          <w:sz w:val="24"/>
          <w:szCs w:val="24"/>
        </w:rPr>
        <w:t>.</w:t>
      </w:r>
      <w:bookmarkStart w:id="2" w:name="_Toc315084628"/>
      <w:bookmarkStart w:id="3" w:name="_Toc314735810"/>
      <w:bookmarkEnd w:id="2"/>
      <w:bookmarkEnd w:id="3"/>
    </w:p>
    <w:p w14:paraId="0BA3363C" w14:textId="77777777" w:rsidR="00F11A93" w:rsidRPr="00F11A93" w:rsidRDefault="00F11A93" w:rsidP="00F11A93">
      <w:pPr>
        <w:spacing w:after="0" w:line="240" w:lineRule="auto"/>
        <w:jc w:val="center"/>
        <w:rPr>
          <w:rFonts w:ascii="Times New Roman" w:hAnsi="Times New Roman"/>
          <w:b/>
          <w:sz w:val="24"/>
          <w:szCs w:val="24"/>
        </w:rPr>
      </w:pPr>
      <w:r w:rsidRPr="00F11A93">
        <w:rPr>
          <w:rFonts w:ascii="Times New Roman" w:hAnsi="Times New Roman"/>
          <w:b/>
          <w:sz w:val="24"/>
          <w:szCs w:val="24"/>
        </w:rPr>
        <w:t>Rozdział XIV</w:t>
      </w:r>
    </w:p>
    <w:p w14:paraId="0F645AAA" w14:textId="77777777" w:rsidR="00F11A93" w:rsidRPr="00F11A93" w:rsidRDefault="00F11A93" w:rsidP="005761F7">
      <w:pPr>
        <w:spacing w:line="240" w:lineRule="auto"/>
        <w:jc w:val="center"/>
        <w:rPr>
          <w:rFonts w:ascii="Times New Roman" w:hAnsi="Times New Roman"/>
          <w:b/>
          <w:sz w:val="24"/>
          <w:szCs w:val="24"/>
        </w:rPr>
      </w:pPr>
      <w:r w:rsidRPr="00F11A93">
        <w:rPr>
          <w:rFonts w:ascii="Times New Roman" w:hAnsi="Times New Roman"/>
          <w:b/>
          <w:sz w:val="24"/>
          <w:szCs w:val="24"/>
        </w:rPr>
        <w:t>Finansowanie Programu</w:t>
      </w:r>
    </w:p>
    <w:p w14:paraId="17F6EE72" w14:textId="77777777" w:rsidR="00F11A93" w:rsidRPr="00F11A93" w:rsidRDefault="00F11A93" w:rsidP="00F11A93">
      <w:pPr>
        <w:spacing w:after="0" w:line="360" w:lineRule="auto"/>
        <w:jc w:val="both"/>
        <w:rPr>
          <w:rFonts w:ascii="Times New Roman" w:hAnsi="Times New Roman"/>
          <w:sz w:val="24"/>
          <w:szCs w:val="24"/>
        </w:rPr>
      </w:pPr>
      <w:r w:rsidRPr="00F11A93">
        <w:rPr>
          <w:rFonts w:ascii="Times New Roman" w:hAnsi="Times New Roman"/>
          <w:sz w:val="24"/>
          <w:szCs w:val="24"/>
        </w:rPr>
        <w:t xml:space="preserve">§ 14. 1. Wydatkowanie środków finansowych przeznaczonych na realizację Programu będzie się odbywało w sposób celowy i oszczędny z zachowaniem zasad uzyskiwania najlepszych </w:t>
      </w:r>
      <w:r w:rsidRPr="00F11A93">
        <w:rPr>
          <w:rFonts w:ascii="Times New Roman" w:hAnsi="Times New Roman"/>
          <w:sz w:val="24"/>
          <w:szCs w:val="24"/>
        </w:rPr>
        <w:lastRenderedPageBreak/>
        <w:t>efektów oraz optymalnego doboru metod i środków służących osiągnięciu założonych celów na podstawie umów, których przedmiotem są usługi związane z realizacją Programu.</w:t>
      </w:r>
    </w:p>
    <w:p w14:paraId="77265836" w14:textId="36525329" w:rsidR="00F11A93" w:rsidRPr="00F11A93" w:rsidRDefault="00F11A93" w:rsidP="00F11A93">
      <w:pPr>
        <w:pStyle w:val="Bezodstpw"/>
        <w:spacing w:line="360" w:lineRule="auto"/>
        <w:jc w:val="both"/>
        <w:rPr>
          <w:rFonts w:ascii="Times New Roman" w:hAnsi="Times New Roman"/>
          <w:sz w:val="24"/>
          <w:szCs w:val="24"/>
          <w:u w:val="single"/>
        </w:rPr>
      </w:pPr>
      <w:r w:rsidRPr="00F11A93">
        <w:rPr>
          <w:rFonts w:ascii="Times New Roman" w:hAnsi="Times New Roman"/>
          <w:sz w:val="24"/>
          <w:szCs w:val="24"/>
        </w:rPr>
        <w:t>2. Środki finansowe na realizację Programu zostały zabezpieczone w budżecie Gminy na rok 20</w:t>
      </w:r>
      <w:r w:rsidR="00C07B2A">
        <w:rPr>
          <w:rFonts w:ascii="Times New Roman" w:hAnsi="Times New Roman"/>
          <w:sz w:val="24"/>
          <w:szCs w:val="24"/>
        </w:rPr>
        <w:t>20</w:t>
      </w:r>
      <w:r w:rsidR="005761F7">
        <w:rPr>
          <w:rFonts w:ascii="Times New Roman" w:hAnsi="Times New Roman"/>
          <w:sz w:val="24"/>
          <w:szCs w:val="24"/>
        </w:rPr>
        <w:t xml:space="preserve"> </w:t>
      </w:r>
      <w:r w:rsidRPr="00F11A93">
        <w:rPr>
          <w:rFonts w:ascii="Times New Roman" w:hAnsi="Times New Roman"/>
          <w:sz w:val="24"/>
          <w:szCs w:val="24"/>
        </w:rPr>
        <w:t xml:space="preserve">w wysokości </w:t>
      </w:r>
      <w:r w:rsidR="00C07B2A">
        <w:rPr>
          <w:rFonts w:ascii="Times New Roman" w:hAnsi="Times New Roman"/>
          <w:sz w:val="24"/>
          <w:szCs w:val="24"/>
        </w:rPr>
        <w:t>60</w:t>
      </w:r>
      <w:r w:rsidRPr="00F11A93">
        <w:rPr>
          <w:rFonts w:ascii="Times New Roman" w:hAnsi="Times New Roman"/>
          <w:sz w:val="24"/>
          <w:szCs w:val="24"/>
        </w:rPr>
        <w:t xml:space="preserve"> 000,00 zł.</w:t>
      </w:r>
    </w:p>
    <w:p w14:paraId="151316CA" w14:textId="764E3CBF" w:rsidR="00F11A93" w:rsidRPr="00F11A93" w:rsidRDefault="00F11A93" w:rsidP="00F11A93">
      <w:pPr>
        <w:pStyle w:val="Bezodstpw"/>
        <w:spacing w:line="360" w:lineRule="auto"/>
        <w:jc w:val="both"/>
        <w:rPr>
          <w:rFonts w:ascii="Times New Roman" w:hAnsi="Times New Roman"/>
          <w:sz w:val="24"/>
          <w:szCs w:val="24"/>
        </w:rPr>
      </w:pPr>
      <w:r w:rsidRPr="00F11A93">
        <w:rPr>
          <w:rFonts w:ascii="Times New Roman" w:hAnsi="Times New Roman"/>
          <w:sz w:val="24"/>
          <w:szCs w:val="24"/>
        </w:rPr>
        <w:t>3.</w:t>
      </w:r>
      <w:r w:rsidR="00315C45">
        <w:rPr>
          <w:rFonts w:ascii="Times New Roman" w:hAnsi="Times New Roman"/>
          <w:sz w:val="24"/>
          <w:szCs w:val="24"/>
        </w:rPr>
        <w:t xml:space="preserve"> </w:t>
      </w:r>
      <w:r w:rsidRPr="00F11A93">
        <w:rPr>
          <w:rFonts w:ascii="Times New Roman" w:hAnsi="Times New Roman"/>
          <w:sz w:val="24"/>
          <w:szCs w:val="24"/>
        </w:rPr>
        <w:t>Zakłada się wydatkowanie środków finansowych głównie na realizację następujących zadań</w:t>
      </w:r>
      <w:r w:rsidR="00315C45">
        <w:rPr>
          <w:rFonts w:ascii="Times New Roman" w:hAnsi="Times New Roman"/>
          <w:sz w:val="24"/>
          <w:szCs w:val="24"/>
        </w:rPr>
        <w:t xml:space="preserve"> </w:t>
      </w:r>
      <w:r w:rsidRPr="00F11A93">
        <w:rPr>
          <w:rFonts w:ascii="Times New Roman" w:hAnsi="Times New Roman"/>
          <w:sz w:val="24"/>
          <w:szCs w:val="24"/>
        </w:rPr>
        <w:t>w kwocie:</w:t>
      </w:r>
    </w:p>
    <w:p w14:paraId="185E10F0" w14:textId="6D51CDC2" w:rsidR="00F11A93" w:rsidRPr="00F11A93" w:rsidRDefault="00F11A93" w:rsidP="00F11A93">
      <w:pPr>
        <w:pStyle w:val="Bezodstpw"/>
        <w:numPr>
          <w:ilvl w:val="0"/>
          <w:numId w:val="10"/>
        </w:numPr>
        <w:spacing w:line="360" w:lineRule="auto"/>
        <w:jc w:val="both"/>
        <w:rPr>
          <w:rFonts w:ascii="Times New Roman" w:hAnsi="Times New Roman"/>
          <w:sz w:val="24"/>
          <w:szCs w:val="24"/>
        </w:rPr>
      </w:pPr>
      <w:r w:rsidRPr="00F11A93">
        <w:rPr>
          <w:rFonts w:ascii="Times New Roman" w:hAnsi="Times New Roman"/>
          <w:sz w:val="24"/>
          <w:szCs w:val="24"/>
        </w:rPr>
        <w:t xml:space="preserve">odławianie bezdomnych zwierząt, umieszczanie i zapewnienia im opieki w schronisku dla zwierząt – </w:t>
      </w:r>
      <w:r w:rsidR="009E4BE1">
        <w:rPr>
          <w:rFonts w:ascii="Times New Roman" w:hAnsi="Times New Roman"/>
          <w:sz w:val="24"/>
          <w:szCs w:val="24"/>
        </w:rPr>
        <w:t>50</w:t>
      </w:r>
      <w:r w:rsidRPr="00F11A93">
        <w:rPr>
          <w:rFonts w:ascii="Times New Roman" w:hAnsi="Times New Roman"/>
          <w:sz w:val="24"/>
          <w:szCs w:val="24"/>
        </w:rPr>
        <w:t xml:space="preserve"> 000 zł; </w:t>
      </w:r>
    </w:p>
    <w:p w14:paraId="6BBC7A96" w14:textId="7DFC83B1" w:rsidR="00F11A93" w:rsidRPr="00F11A93" w:rsidRDefault="00F11A93" w:rsidP="00F11A93">
      <w:pPr>
        <w:pStyle w:val="Bezodstpw"/>
        <w:numPr>
          <w:ilvl w:val="0"/>
          <w:numId w:val="10"/>
        </w:numPr>
        <w:spacing w:line="360" w:lineRule="auto"/>
        <w:jc w:val="both"/>
        <w:rPr>
          <w:rFonts w:ascii="Times New Roman" w:hAnsi="Times New Roman"/>
          <w:sz w:val="24"/>
          <w:szCs w:val="24"/>
        </w:rPr>
      </w:pPr>
      <w:r w:rsidRPr="00F11A93">
        <w:rPr>
          <w:rFonts w:ascii="Times New Roman" w:hAnsi="Times New Roman"/>
          <w:sz w:val="24"/>
          <w:szCs w:val="24"/>
        </w:rPr>
        <w:t xml:space="preserve">obligatoryjna sterylizacja albo kastracja w schronisku – </w:t>
      </w:r>
      <w:r w:rsidR="009E4BE1">
        <w:rPr>
          <w:rFonts w:ascii="Times New Roman" w:hAnsi="Times New Roman"/>
          <w:sz w:val="24"/>
          <w:szCs w:val="24"/>
        </w:rPr>
        <w:t>6 000</w:t>
      </w:r>
      <w:r w:rsidRPr="00F11A93">
        <w:rPr>
          <w:rFonts w:ascii="Times New Roman" w:hAnsi="Times New Roman"/>
          <w:sz w:val="24"/>
          <w:szCs w:val="24"/>
        </w:rPr>
        <w:t xml:space="preserve"> zł;</w:t>
      </w:r>
    </w:p>
    <w:p w14:paraId="38B7BD8F" w14:textId="271A14B0" w:rsidR="00F11A93" w:rsidRPr="00F11A93" w:rsidRDefault="00F11A93" w:rsidP="00F11A93">
      <w:pPr>
        <w:pStyle w:val="Bezodstpw"/>
        <w:numPr>
          <w:ilvl w:val="0"/>
          <w:numId w:val="10"/>
        </w:numPr>
        <w:spacing w:line="360" w:lineRule="auto"/>
        <w:jc w:val="both"/>
        <w:rPr>
          <w:rFonts w:ascii="Times New Roman" w:hAnsi="Times New Roman"/>
          <w:sz w:val="24"/>
          <w:szCs w:val="24"/>
        </w:rPr>
      </w:pPr>
      <w:r w:rsidRPr="00F11A93">
        <w:rPr>
          <w:rFonts w:ascii="Times New Roman" w:hAnsi="Times New Roman"/>
          <w:sz w:val="24"/>
          <w:szCs w:val="24"/>
        </w:rPr>
        <w:t xml:space="preserve">usypianie ślepych miotów – </w:t>
      </w:r>
      <w:r w:rsidR="009E4BE1">
        <w:rPr>
          <w:rFonts w:ascii="Times New Roman" w:hAnsi="Times New Roman"/>
          <w:sz w:val="24"/>
          <w:szCs w:val="24"/>
        </w:rPr>
        <w:t>1 000</w:t>
      </w:r>
      <w:r w:rsidRPr="00F11A93">
        <w:rPr>
          <w:rFonts w:ascii="Times New Roman" w:hAnsi="Times New Roman"/>
          <w:sz w:val="24"/>
          <w:szCs w:val="24"/>
        </w:rPr>
        <w:t xml:space="preserve"> zł;                                   </w:t>
      </w:r>
    </w:p>
    <w:p w14:paraId="7BEFF488" w14:textId="5F51CE12" w:rsidR="00F11A93" w:rsidRPr="00F11A93" w:rsidRDefault="00F11A93" w:rsidP="00F11A93">
      <w:pPr>
        <w:pStyle w:val="Bezodstpw"/>
        <w:numPr>
          <w:ilvl w:val="0"/>
          <w:numId w:val="10"/>
        </w:numPr>
        <w:spacing w:line="360" w:lineRule="auto"/>
        <w:jc w:val="both"/>
        <w:rPr>
          <w:rFonts w:ascii="Times New Roman" w:hAnsi="Times New Roman"/>
          <w:sz w:val="24"/>
          <w:szCs w:val="24"/>
        </w:rPr>
      </w:pPr>
      <w:r w:rsidRPr="00F11A93">
        <w:rPr>
          <w:rFonts w:ascii="Times New Roman" w:hAnsi="Times New Roman"/>
          <w:sz w:val="24"/>
          <w:szCs w:val="24"/>
        </w:rPr>
        <w:t xml:space="preserve">zakup karmy dla kotów wolno żyjących – </w:t>
      </w:r>
      <w:r w:rsidR="009E4BE1">
        <w:rPr>
          <w:rFonts w:ascii="Times New Roman" w:hAnsi="Times New Roman"/>
          <w:sz w:val="24"/>
          <w:szCs w:val="24"/>
        </w:rPr>
        <w:t>500</w:t>
      </w:r>
      <w:r w:rsidRPr="00F11A93">
        <w:rPr>
          <w:rFonts w:ascii="Times New Roman" w:hAnsi="Times New Roman"/>
          <w:sz w:val="24"/>
          <w:szCs w:val="24"/>
        </w:rPr>
        <w:t xml:space="preserve"> zł;                                                           </w:t>
      </w:r>
    </w:p>
    <w:p w14:paraId="3F850097" w14:textId="77777777" w:rsidR="00F11A93" w:rsidRPr="00F11A93" w:rsidRDefault="00F11A93" w:rsidP="00F11A93">
      <w:pPr>
        <w:pStyle w:val="Bezodstpw"/>
        <w:numPr>
          <w:ilvl w:val="0"/>
          <w:numId w:val="10"/>
        </w:numPr>
        <w:spacing w:line="360" w:lineRule="auto"/>
        <w:jc w:val="both"/>
        <w:rPr>
          <w:rFonts w:ascii="Times New Roman" w:hAnsi="Times New Roman"/>
          <w:sz w:val="24"/>
          <w:szCs w:val="24"/>
        </w:rPr>
      </w:pPr>
      <w:r w:rsidRPr="00F11A93">
        <w:rPr>
          <w:rFonts w:ascii="Times New Roman" w:hAnsi="Times New Roman"/>
          <w:sz w:val="24"/>
          <w:szCs w:val="24"/>
        </w:rPr>
        <w:t xml:space="preserve">zapewnienie miejsca i opieki dla zwierząt gospodarskich umieszczonych na określony czas we wskazanym gospodarstwie rolnym – Nowy Dwór Parcela  32 – 500 zł;        </w:t>
      </w:r>
    </w:p>
    <w:p w14:paraId="6C746C02" w14:textId="258F43FC" w:rsidR="00F11A93" w:rsidRPr="00F11A93" w:rsidRDefault="00F11A93" w:rsidP="00F11A93">
      <w:pPr>
        <w:pStyle w:val="Bezodstpw"/>
        <w:numPr>
          <w:ilvl w:val="0"/>
          <w:numId w:val="10"/>
        </w:numPr>
        <w:spacing w:line="360" w:lineRule="auto"/>
        <w:jc w:val="both"/>
        <w:rPr>
          <w:rFonts w:ascii="Times New Roman" w:hAnsi="Times New Roman"/>
          <w:sz w:val="24"/>
          <w:szCs w:val="24"/>
        </w:rPr>
      </w:pPr>
      <w:r w:rsidRPr="00F11A93">
        <w:rPr>
          <w:rFonts w:ascii="Times New Roman" w:hAnsi="Times New Roman"/>
          <w:sz w:val="24"/>
          <w:szCs w:val="24"/>
        </w:rPr>
        <w:t>zapewnienie całodobowej opieki weterynaryjnej w przypadku zdarzeń drogowych</w:t>
      </w:r>
      <w:r w:rsidR="005761F7">
        <w:rPr>
          <w:rFonts w:ascii="Times New Roman" w:hAnsi="Times New Roman"/>
          <w:sz w:val="24"/>
          <w:szCs w:val="24"/>
        </w:rPr>
        <w:br/>
      </w:r>
      <w:r w:rsidRPr="00F11A93">
        <w:rPr>
          <w:rFonts w:ascii="Times New Roman" w:hAnsi="Times New Roman"/>
          <w:sz w:val="24"/>
          <w:szCs w:val="24"/>
        </w:rPr>
        <w:t xml:space="preserve">z udziałem zwierząt wg przedstawionych faktur przez lekarza </w:t>
      </w:r>
      <w:r w:rsidR="005761F7">
        <w:rPr>
          <w:rFonts w:ascii="Times New Roman" w:hAnsi="Times New Roman"/>
          <w:sz w:val="24"/>
          <w:szCs w:val="24"/>
        </w:rPr>
        <w:t>M</w:t>
      </w:r>
      <w:r w:rsidRPr="00F11A93">
        <w:rPr>
          <w:rFonts w:ascii="Times New Roman" w:hAnsi="Times New Roman"/>
          <w:sz w:val="24"/>
          <w:szCs w:val="24"/>
        </w:rPr>
        <w:t>iejscowego Zakładu Weterynaryjnego</w:t>
      </w:r>
      <w:r w:rsidR="005761F7">
        <w:rPr>
          <w:rFonts w:ascii="Times New Roman" w:hAnsi="Times New Roman"/>
          <w:sz w:val="24"/>
          <w:szCs w:val="24"/>
        </w:rPr>
        <w:t xml:space="preserve">, </w:t>
      </w:r>
      <w:r w:rsidRPr="00F11A93">
        <w:rPr>
          <w:rFonts w:ascii="Times New Roman" w:hAnsi="Times New Roman"/>
          <w:sz w:val="24"/>
          <w:szCs w:val="24"/>
        </w:rPr>
        <w:t xml:space="preserve">a także pozostałe zadania (kiedy zajdzie potrzeba) wynikające z art. 11a ust. 5. – </w:t>
      </w:r>
      <w:r w:rsidR="009E4BE1">
        <w:rPr>
          <w:rFonts w:ascii="Times New Roman" w:hAnsi="Times New Roman"/>
          <w:sz w:val="24"/>
          <w:szCs w:val="24"/>
        </w:rPr>
        <w:t>2</w:t>
      </w:r>
      <w:r w:rsidRPr="00F11A93">
        <w:rPr>
          <w:rFonts w:ascii="Times New Roman" w:hAnsi="Times New Roman"/>
          <w:sz w:val="24"/>
          <w:szCs w:val="24"/>
        </w:rPr>
        <w:t xml:space="preserve"> 000 zł. </w:t>
      </w:r>
    </w:p>
    <w:p w14:paraId="12C33A37" w14:textId="5E958D2C" w:rsidR="00F11A93" w:rsidRPr="00F11A93" w:rsidRDefault="00F11A93" w:rsidP="00A9593E">
      <w:pPr>
        <w:pStyle w:val="Bezodstpw"/>
        <w:spacing w:line="360" w:lineRule="auto"/>
        <w:jc w:val="both"/>
        <w:rPr>
          <w:rFonts w:ascii="Times New Roman" w:hAnsi="Times New Roman"/>
          <w:noProof/>
          <w:sz w:val="24"/>
          <w:szCs w:val="24"/>
        </w:rPr>
      </w:pPr>
      <w:r w:rsidRPr="00F11A93">
        <w:rPr>
          <w:rFonts w:ascii="Times New Roman" w:hAnsi="Times New Roman"/>
          <w:sz w:val="24"/>
          <w:szCs w:val="24"/>
        </w:rPr>
        <w:t>4. W przypadku wystąpienia potrzeby zwiększenia ww. kwoty, podczas realizacji Programu</w:t>
      </w:r>
      <w:r>
        <w:rPr>
          <w:rFonts w:ascii="Times New Roman" w:hAnsi="Times New Roman"/>
          <w:sz w:val="24"/>
          <w:szCs w:val="24"/>
        </w:rPr>
        <w:br/>
      </w:r>
      <w:r w:rsidRPr="00F11A93">
        <w:rPr>
          <w:rFonts w:ascii="Times New Roman" w:hAnsi="Times New Roman"/>
          <w:sz w:val="24"/>
          <w:szCs w:val="24"/>
        </w:rPr>
        <w:t>w 20</w:t>
      </w:r>
      <w:r w:rsidR="00234EC8">
        <w:rPr>
          <w:rFonts w:ascii="Times New Roman" w:hAnsi="Times New Roman"/>
          <w:sz w:val="24"/>
          <w:szCs w:val="24"/>
        </w:rPr>
        <w:t>20</w:t>
      </w:r>
      <w:r w:rsidRPr="00F11A93">
        <w:rPr>
          <w:rFonts w:ascii="Times New Roman" w:hAnsi="Times New Roman"/>
          <w:sz w:val="24"/>
          <w:szCs w:val="24"/>
        </w:rPr>
        <w:t xml:space="preserve"> r., istnieje możliwość jej zwiększenia poprzez wprowadzenie stosownej zmiany</w:t>
      </w:r>
      <w:r>
        <w:rPr>
          <w:rFonts w:ascii="Times New Roman" w:hAnsi="Times New Roman"/>
          <w:sz w:val="24"/>
          <w:szCs w:val="24"/>
        </w:rPr>
        <w:br/>
      </w:r>
      <w:r w:rsidRPr="00F11A93">
        <w:rPr>
          <w:rFonts w:ascii="Times New Roman" w:hAnsi="Times New Roman"/>
          <w:sz w:val="24"/>
          <w:szCs w:val="24"/>
        </w:rPr>
        <w:t xml:space="preserve">w budżecie gminy. </w:t>
      </w:r>
      <w:r w:rsidR="00A9593E">
        <w:rPr>
          <w:rFonts w:ascii="Times New Roman" w:hAnsi="Times New Roman"/>
          <w:sz w:val="24"/>
          <w:szCs w:val="24"/>
        </w:rPr>
        <w:t>S</w:t>
      </w:r>
      <w:r w:rsidRPr="00F11A93">
        <w:rPr>
          <w:rFonts w:ascii="Times New Roman" w:hAnsi="Times New Roman"/>
          <w:noProof/>
          <w:sz w:val="24"/>
          <w:szCs w:val="24"/>
        </w:rPr>
        <w:t>ytuacja finansowa Gminy nie pozwala na podjęcie dodatkowych działań mogących znacznie wpłynąć na ograniczenie bezdomności zwierząt chociażby takich jak czipowanie wszystkich zwierząt, prowadzenie dla nich baz danych, czy innych zadań jak np. kompleksowa kastracja, bądź sterylizacja.</w:t>
      </w:r>
    </w:p>
    <w:p w14:paraId="669D0913" w14:textId="77777777" w:rsidR="00F11A93" w:rsidRPr="00F11A93" w:rsidRDefault="00F11A93" w:rsidP="00F11A93">
      <w:pPr>
        <w:rPr>
          <w:rFonts w:ascii="Times New Roman" w:hAnsi="Times New Roman"/>
          <w:sz w:val="24"/>
          <w:szCs w:val="24"/>
        </w:rPr>
      </w:pPr>
    </w:p>
    <w:p w14:paraId="3172077A" w14:textId="77777777" w:rsidR="00F11A93" w:rsidRPr="00F11A93" w:rsidRDefault="00F11A93" w:rsidP="00F11A93">
      <w:pPr>
        <w:rPr>
          <w:rFonts w:ascii="Times New Roman" w:hAnsi="Times New Roman"/>
          <w:sz w:val="24"/>
          <w:szCs w:val="24"/>
        </w:rPr>
      </w:pPr>
    </w:p>
    <w:p w14:paraId="7E95AA89" w14:textId="77777777" w:rsidR="00AF3C34" w:rsidRPr="00F11A93" w:rsidRDefault="00AF3C34" w:rsidP="00F11A93">
      <w:pPr>
        <w:rPr>
          <w:rFonts w:ascii="Times New Roman" w:hAnsi="Times New Roman"/>
          <w:sz w:val="24"/>
          <w:szCs w:val="24"/>
        </w:rPr>
      </w:pPr>
    </w:p>
    <w:sectPr w:rsidR="00AF3C34" w:rsidRPr="00F11A93" w:rsidSect="0052562C">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189A1" w14:textId="77777777" w:rsidR="00DC67BD" w:rsidRDefault="00DC67BD" w:rsidP="0052562C">
      <w:pPr>
        <w:spacing w:after="0" w:line="240" w:lineRule="auto"/>
      </w:pPr>
      <w:r>
        <w:separator/>
      </w:r>
    </w:p>
  </w:endnote>
  <w:endnote w:type="continuationSeparator" w:id="0">
    <w:p w14:paraId="5F1C609A" w14:textId="77777777" w:rsidR="00DC67BD" w:rsidRDefault="00DC67BD" w:rsidP="00525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2791024"/>
      <w:docPartObj>
        <w:docPartGallery w:val="Page Numbers (Bottom of Page)"/>
        <w:docPartUnique/>
      </w:docPartObj>
    </w:sdtPr>
    <w:sdtEndPr/>
    <w:sdtContent>
      <w:p w14:paraId="372DA938" w14:textId="77777777" w:rsidR="0052562C" w:rsidRDefault="0052562C">
        <w:pPr>
          <w:pStyle w:val="Stopka"/>
          <w:jc w:val="center"/>
        </w:pPr>
        <w:r>
          <w:fldChar w:fldCharType="begin"/>
        </w:r>
        <w:r>
          <w:instrText>PAGE   \* MERGEFORMAT</w:instrText>
        </w:r>
        <w:r>
          <w:fldChar w:fldCharType="separate"/>
        </w:r>
        <w:r w:rsidR="004E443F">
          <w:rPr>
            <w:noProof/>
          </w:rPr>
          <w:t>7</w:t>
        </w:r>
        <w:r>
          <w:fldChar w:fldCharType="end"/>
        </w:r>
      </w:p>
    </w:sdtContent>
  </w:sdt>
  <w:p w14:paraId="6DC1A308" w14:textId="77777777" w:rsidR="0052562C" w:rsidRDefault="005256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F520E" w14:textId="77777777" w:rsidR="00DC67BD" w:rsidRDefault="00DC67BD" w:rsidP="0052562C">
      <w:pPr>
        <w:spacing w:after="0" w:line="240" w:lineRule="auto"/>
      </w:pPr>
      <w:r>
        <w:separator/>
      </w:r>
    </w:p>
  </w:footnote>
  <w:footnote w:type="continuationSeparator" w:id="0">
    <w:p w14:paraId="5F9CE725" w14:textId="77777777" w:rsidR="00DC67BD" w:rsidRDefault="00DC67BD" w:rsidP="00525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0176"/>
    <w:multiLevelType w:val="hybridMultilevel"/>
    <w:tmpl w:val="5CEEA42E"/>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CC770AE"/>
    <w:multiLevelType w:val="hybridMultilevel"/>
    <w:tmpl w:val="9E12A7C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15952B50"/>
    <w:multiLevelType w:val="hybridMultilevel"/>
    <w:tmpl w:val="2F5E9B5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D614C05"/>
    <w:multiLevelType w:val="hybridMultilevel"/>
    <w:tmpl w:val="7196E7B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F3A1AF1"/>
    <w:multiLevelType w:val="hybridMultilevel"/>
    <w:tmpl w:val="9B64EB8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211E4438"/>
    <w:multiLevelType w:val="hybridMultilevel"/>
    <w:tmpl w:val="BEE290C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37032AA5"/>
    <w:multiLevelType w:val="hybridMultilevel"/>
    <w:tmpl w:val="5F9EB8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161864"/>
    <w:multiLevelType w:val="hybridMultilevel"/>
    <w:tmpl w:val="AA24DBE6"/>
    <w:lvl w:ilvl="0" w:tplc="04150011">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 w15:restartNumberingAfterBreak="0">
    <w:nsid w:val="4DAC7DD6"/>
    <w:multiLevelType w:val="hybridMultilevel"/>
    <w:tmpl w:val="775681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0357CF"/>
    <w:multiLevelType w:val="hybridMultilevel"/>
    <w:tmpl w:val="7EB09E0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54D64E7A"/>
    <w:multiLevelType w:val="hybridMultilevel"/>
    <w:tmpl w:val="E56E373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67352561"/>
    <w:multiLevelType w:val="hybridMultilevel"/>
    <w:tmpl w:val="6338E5B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7"/>
  </w:num>
  <w:num w:numId="14">
    <w:abstractNumId w:val="3"/>
  </w:num>
  <w:num w:numId="15">
    <w:abstractNumId w:val="10"/>
  </w:num>
  <w:num w:numId="16">
    <w:abstractNumId w:val="2"/>
  </w:num>
  <w:num w:numId="17">
    <w:abstractNumId w:val="0"/>
  </w:num>
  <w:num w:numId="18">
    <w:abstractNumId w:val="1"/>
  </w:num>
  <w:num w:numId="19">
    <w:abstractNumId w:val="11"/>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9DE"/>
    <w:rsid w:val="00042735"/>
    <w:rsid w:val="00067879"/>
    <w:rsid w:val="00234EC8"/>
    <w:rsid w:val="00252F21"/>
    <w:rsid w:val="00315C45"/>
    <w:rsid w:val="003E0FE9"/>
    <w:rsid w:val="00433356"/>
    <w:rsid w:val="00475CC9"/>
    <w:rsid w:val="004902B2"/>
    <w:rsid w:val="004E443F"/>
    <w:rsid w:val="0052562C"/>
    <w:rsid w:val="005761F7"/>
    <w:rsid w:val="00882495"/>
    <w:rsid w:val="009E4BE1"/>
    <w:rsid w:val="00A0735B"/>
    <w:rsid w:val="00A74EC6"/>
    <w:rsid w:val="00A9593E"/>
    <w:rsid w:val="00A9739F"/>
    <w:rsid w:val="00AE28DE"/>
    <w:rsid w:val="00AF3C34"/>
    <w:rsid w:val="00BC0F03"/>
    <w:rsid w:val="00C07B2A"/>
    <w:rsid w:val="00C14A80"/>
    <w:rsid w:val="00C84861"/>
    <w:rsid w:val="00D44ECA"/>
    <w:rsid w:val="00DC50A7"/>
    <w:rsid w:val="00DC67BD"/>
    <w:rsid w:val="00F059DE"/>
    <w:rsid w:val="00F11A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30C254"/>
  <w15:docId w15:val="{BFBF7682-D443-4878-A9E4-B8C95598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59DE"/>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F059DE"/>
    <w:rPr>
      <w:color w:val="0000FF"/>
      <w:u w:val="single"/>
    </w:rPr>
  </w:style>
  <w:style w:type="paragraph" w:styleId="Bezodstpw">
    <w:name w:val="No Spacing"/>
    <w:qFormat/>
    <w:rsid w:val="00F059DE"/>
    <w:pPr>
      <w:spacing w:after="0" w:line="240" w:lineRule="auto"/>
    </w:pPr>
    <w:rPr>
      <w:rFonts w:ascii="Calibri" w:eastAsia="Times New Roman" w:hAnsi="Calibri" w:cs="Times New Roman"/>
      <w:lang w:eastAsia="pl-PL"/>
    </w:rPr>
  </w:style>
  <w:style w:type="paragraph" w:styleId="Akapitzlist">
    <w:name w:val="List Paragraph"/>
    <w:basedOn w:val="Normalny"/>
    <w:qFormat/>
    <w:rsid w:val="00F059DE"/>
    <w:pPr>
      <w:ind w:left="720"/>
      <w:contextualSpacing/>
    </w:pPr>
  </w:style>
  <w:style w:type="paragraph" w:styleId="Nagwek">
    <w:name w:val="header"/>
    <w:basedOn w:val="Normalny"/>
    <w:link w:val="NagwekZnak"/>
    <w:uiPriority w:val="99"/>
    <w:unhideWhenUsed/>
    <w:rsid w:val="005256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562C"/>
    <w:rPr>
      <w:rFonts w:ascii="Calibri" w:eastAsia="Calibri" w:hAnsi="Calibri" w:cs="Times New Roman"/>
    </w:rPr>
  </w:style>
  <w:style w:type="paragraph" w:styleId="Stopka">
    <w:name w:val="footer"/>
    <w:basedOn w:val="Normalny"/>
    <w:link w:val="StopkaZnak"/>
    <w:uiPriority w:val="99"/>
    <w:unhideWhenUsed/>
    <w:rsid w:val="005256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62C"/>
    <w:rPr>
      <w:rFonts w:ascii="Calibri" w:eastAsia="Calibri" w:hAnsi="Calibri" w:cs="Times New Roman"/>
    </w:rPr>
  </w:style>
  <w:style w:type="paragraph" w:styleId="Tekstdymka">
    <w:name w:val="Balloon Text"/>
    <w:basedOn w:val="Normalny"/>
    <w:link w:val="TekstdymkaZnak"/>
    <w:uiPriority w:val="99"/>
    <w:semiHidden/>
    <w:unhideWhenUsed/>
    <w:rsid w:val="00525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562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99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90000122" TargetMode="External"/><Relationship Id="rId3" Type="http://schemas.openxmlformats.org/officeDocument/2006/relationships/settings" Target="settings.xml"/><Relationship Id="rId7" Type="http://schemas.openxmlformats.org/officeDocument/2006/relationships/hyperlink" Target="http://prawo.sejm.gov.pl/isap.nsf/DocDetails.xsp?id=WDU201900001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gkawecz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1938</Words>
  <Characters>11632</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dc:creator>
  <cp:lastModifiedBy>Daria</cp:lastModifiedBy>
  <cp:revision>16</cp:revision>
  <cp:lastPrinted>2019-01-28T07:46:00Z</cp:lastPrinted>
  <dcterms:created xsi:type="dcterms:W3CDTF">2020-01-22T12:53:00Z</dcterms:created>
  <dcterms:modified xsi:type="dcterms:W3CDTF">2020-01-23T07:31:00Z</dcterms:modified>
</cp:coreProperties>
</file>